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018"/>
        <w:gridCol w:w="5018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Nr.</w:t>
            </w:r>
            <w:r w:rsidR="00404751">
              <w:rPr>
                <w:rFonts w:ascii="Tahoma" w:hAnsi="Tahoma" w:cs="Tahoma"/>
                <w:b/>
                <w:sz w:val="18"/>
                <w:szCs w:val="18"/>
              </w:rPr>
              <w:t xml:space="preserve">175316 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din </w:t>
            </w:r>
            <w:r w:rsidR="009A4F0B">
              <w:rPr>
                <w:rFonts w:ascii="Tahoma" w:hAnsi="Tahoma" w:cs="Tahoma"/>
                <w:b/>
                <w:sz w:val="18"/>
                <w:szCs w:val="18"/>
              </w:rPr>
              <w:t>09.11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.20</w:t>
            </w:r>
            <w:r w:rsidR="002350D5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65722E" w:rsidTr="00C73872">
        <w:tc>
          <w:tcPr>
            <w:tcW w:w="2500" w:type="pct"/>
            <w:vAlign w:val="center"/>
          </w:tcPr>
          <w:p w:rsidR="00C73872" w:rsidRPr="0065722E" w:rsidRDefault="00C73872" w:rsidP="0065722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73872" w:rsidRPr="0065722E" w:rsidRDefault="00C73872" w:rsidP="0065722E">
            <w:pPr>
              <w:pStyle w:val="Heading1"/>
              <w:ind w:left="0" w:firstLine="0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  <w:r w:rsidRPr="0065722E">
              <w:rPr>
                <w:u w:val="single"/>
              </w:rPr>
              <w:t>A P R O B</w:t>
            </w:r>
          </w:p>
          <w:p w:rsidR="002350D5" w:rsidRPr="0065722E" w:rsidRDefault="002350D5" w:rsidP="002350D5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sz w:val="20"/>
                <w:szCs w:val="20"/>
              </w:rPr>
              <w:t>PREȘEDINTELE COMISIEI DE CONCURS</w:t>
            </w:r>
          </w:p>
          <w:p w:rsidR="00C73872" w:rsidRPr="009A4F0B" w:rsidRDefault="00C73872" w:rsidP="00385C66">
            <w:pPr>
              <w:jc w:val="center"/>
              <w:rPr>
                <w:rFonts w:ascii="Tahoma" w:hAnsi="Tahoma" w:cs="Tahoma"/>
                <w:b/>
                <w:noProof/>
                <w:sz w:val="22"/>
                <w:szCs w:val="22"/>
                <w:lang w:eastAsia="ro-RO"/>
              </w:rPr>
            </w:pPr>
          </w:p>
        </w:tc>
      </w:tr>
    </w:tbl>
    <w:p w:rsidR="00C73872" w:rsidRPr="0065722E" w:rsidRDefault="00C73872" w:rsidP="00C73872">
      <w:pPr>
        <w:rPr>
          <w:rFonts w:ascii="Tahoma" w:hAnsi="Tahoma" w:cs="Tahoma"/>
          <w:b/>
          <w:sz w:val="20"/>
          <w:szCs w:val="20"/>
        </w:rPr>
      </w:pPr>
    </w:p>
    <w:p w:rsidR="00C73872" w:rsidRPr="0065722E" w:rsidRDefault="00C73872" w:rsidP="00C73872">
      <w:pPr>
        <w:jc w:val="center"/>
        <w:rPr>
          <w:rFonts w:ascii="Tahoma" w:hAnsi="Tahoma" w:cs="Tahoma"/>
          <w:b/>
          <w:sz w:val="20"/>
          <w:szCs w:val="20"/>
        </w:rPr>
      </w:pPr>
      <w:r w:rsidRPr="0065722E">
        <w:rPr>
          <w:rFonts w:ascii="Tahoma" w:hAnsi="Tahoma" w:cs="Tahoma"/>
          <w:b/>
          <w:sz w:val="20"/>
          <w:szCs w:val="20"/>
        </w:rPr>
        <w:t>A N U N Ţ</w:t>
      </w:r>
    </w:p>
    <w:p w:rsidR="00C73872" w:rsidRPr="0065722E" w:rsidRDefault="00C73872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65722E" w:rsidRDefault="00FE5EF5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În conformitate cu prevederile Legii nr. 360/2002, privind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>Statutul polițistului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 și ale Ordinului M.A.I. nr. 140/2016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 xml:space="preserve">privind activitatea de management resurse umane în unitățile de poliție ale Ministerului Afacerilor Interne, </w:t>
      </w:r>
      <w:r w:rsidRPr="0065722E">
        <w:rPr>
          <w:rFonts w:ascii="Tahoma" w:hAnsi="Tahoma" w:cs="Tahoma"/>
          <w:color w:val="000000"/>
          <w:sz w:val="20"/>
          <w:szCs w:val="20"/>
        </w:rPr>
        <w:t>ambele cu modificările și completările ulterioare</w:t>
      </w:r>
      <w:r w:rsidR="0065722E" w:rsidRPr="0065722E">
        <w:rPr>
          <w:rFonts w:ascii="Tahoma" w:hAnsi="Tahoma" w:cs="Tahoma"/>
          <w:sz w:val="20"/>
          <w:szCs w:val="20"/>
        </w:rPr>
        <w:t>.</w:t>
      </w:r>
    </w:p>
    <w:p w:rsidR="00385C66" w:rsidRPr="00385C66" w:rsidRDefault="00C73872" w:rsidP="00385C66">
      <w:pPr>
        <w:ind w:firstLine="720"/>
        <w:jc w:val="both"/>
        <w:rPr>
          <w:rFonts w:ascii="Tahoma" w:hAnsi="Tahoma" w:cs="Tahoma"/>
          <w:noProof/>
          <w:sz w:val="20"/>
          <w:szCs w:val="20"/>
          <w:lang w:eastAsia="ro-RO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Prin prezentul anunţ, se publică </w:t>
      </w:r>
      <w:r w:rsidR="0065722E" w:rsidRPr="0065722E">
        <w:rPr>
          <w:rFonts w:ascii="Tahoma" w:hAnsi="Tahoma" w:cs="Tahoma"/>
          <w:b/>
          <w:i/>
          <w:color w:val="000000"/>
          <w:sz w:val="20"/>
          <w:szCs w:val="20"/>
        </w:rPr>
        <w:t>T</w:t>
      </w:r>
      <w:r w:rsidRPr="0065722E">
        <w:rPr>
          <w:rFonts w:ascii="Tahoma" w:hAnsi="Tahoma" w:cs="Tahoma"/>
          <w:b/>
          <w:i/>
          <w:color w:val="000000"/>
          <w:sz w:val="20"/>
          <w:szCs w:val="20"/>
        </w:rPr>
        <w:t xml:space="preserve">abelul 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(anexat la prezentul anunț) 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cuprinzând rezultatele </w:t>
      </w:r>
      <w:r w:rsidR="00B9298E" w:rsidRPr="00B9298E">
        <w:rPr>
          <w:rFonts w:ascii="Tahoma" w:hAnsi="Tahoma" w:cs="Tahoma"/>
          <w:b/>
          <w:bCs/>
          <w:color w:val="000000"/>
          <w:sz w:val="20"/>
          <w:szCs w:val="20"/>
        </w:rPr>
        <w:t>FINALE</w:t>
      </w:r>
      <w:r w:rsidR="00B9298E">
        <w:rPr>
          <w:rFonts w:ascii="Tahoma" w:hAnsi="Tahoma" w:cs="Tahoma"/>
          <w:bCs/>
          <w:color w:val="000000"/>
          <w:sz w:val="20"/>
          <w:szCs w:val="20"/>
        </w:rPr>
        <w:t xml:space="preserve">, 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obţinute de candidaţi, la concursul organizat de Inspectoratul de Poliţie Judeţean Hunedoara, în data de </w:t>
      </w:r>
      <w:r w:rsidR="00385C66">
        <w:rPr>
          <w:rFonts w:ascii="Tahoma" w:hAnsi="Tahoma" w:cs="Tahoma"/>
          <w:b/>
          <w:bCs/>
          <w:color w:val="000000"/>
          <w:sz w:val="20"/>
          <w:szCs w:val="20"/>
        </w:rPr>
        <w:t>06.11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>.20</w:t>
      </w:r>
      <w:r w:rsidR="00FE5EF5" w:rsidRPr="0065722E">
        <w:rPr>
          <w:rFonts w:ascii="Tahoma" w:hAnsi="Tahoma" w:cs="Tahoma"/>
          <w:b/>
          <w:bCs/>
          <w:color w:val="000000"/>
          <w:sz w:val="20"/>
          <w:szCs w:val="20"/>
        </w:rPr>
        <w:t>21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>,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65722E" w:rsidRPr="0065722E">
        <w:rPr>
          <w:rFonts w:ascii="Tahoma" w:hAnsi="Tahoma" w:cs="Tahoma"/>
          <w:sz w:val="20"/>
          <w:szCs w:val="20"/>
        </w:rPr>
        <w:t xml:space="preserve">în vederea ocupării a </w:t>
      </w:r>
      <w:r w:rsidR="00385C66" w:rsidRPr="00385C66">
        <w:rPr>
          <w:rFonts w:ascii="Tahoma" w:hAnsi="Tahoma" w:cs="Tahoma"/>
          <w:b/>
          <w:noProof/>
          <w:sz w:val="20"/>
          <w:szCs w:val="20"/>
          <w:lang w:eastAsia="ro-RO"/>
        </w:rPr>
        <w:t>4 posturi vacante de agent de poliție</w:t>
      </w:r>
      <w:r w:rsidR="00385C66" w:rsidRPr="00385C66">
        <w:rPr>
          <w:rFonts w:ascii="Tahoma" w:hAnsi="Tahoma" w:cs="Tahoma"/>
          <w:noProof/>
          <w:sz w:val="20"/>
          <w:szCs w:val="20"/>
          <w:lang w:eastAsia="ro-RO"/>
        </w:rPr>
        <w:t xml:space="preserve"> din cadrul Inspectoratului de Poliție Județean HUNEDOARA, specialitatea </w:t>
      </w:r>
      <w:r w:rsidR="00385C66" w:rsidRPr="00385C66">
        <w:rPr>
          <w:rFonts w:ascii="Tahoma" w:hAnsi="Tahoma" w:cs="Tahoma"/>
          <w:i/>
          <w:noProof/>
          <w:sz w:val="20"/>
          <w:szCs w:val="20"/>
          <w:lang w:eastAsia="ro-RO"/>
        </w:rPr>
        <w:t>„prelucrare automată a datelor de statistică judiciară”</w:t>
      </w:r>
      <w:r w:rsidR="00385C66" w:rsidRPr="00385C66">
        <w:rPr>
          <w:rFonts w:ascii="Tahoma" w:hAnsi="Tahoma" w:cs="Tahoma"/>
          <w:noProof/>
          <w:sz w:val="20"/>
          <w:szCs w:val="20"/>
          <w:lang w:eastAsia="ro-RO"/>
        </w:rPr>
        <w:t>, prin încadrare directă din sursă externă a persoanelor cu studii corespunzătoare cerinţelor postului şi care îndeplinesc condiţiile legale, după cum urmează :</w:t>
      </w:r>
    </w:p>
    <w:p w:rsidR="00385C66" w:rsidRPr="00385C66" w:rsidRDefault="00385C66" w:rsidP="00385C66">
      <w:pPr>
        <w:numPr>
          <w:ilvl w:val="0"/>
          <w:numId w:val="43"/>
        </w:numPr>
        <w:ind w:hanging="720"/>
        <w:jc w:val="both"/>
        <w:rPr>
          <w:rFonts w:ascii="Tahoma" w:hAnsi="Tahoma" w:cs="Tahoma"/>
          <w:sz w:val="20"/>
          <w:szCs w:val="20"/>
          <w:lang w:eastAsia="ro-RO"/>
        </w:rPr>
      </w:pPr>
      <w:r w:rsidRPr="00385C66">
        <w:rPr>
          <w:rFonts w:ascii="Tahoma" w:hAnsi="Tahoma" w:cs="Tahoma"/>
          <w:sz w:val="20"/>
          <w:szCs w:val="20"/>
          <w:lang w:eastAsia="ro-RO"/>
        </w:rPr>
        <w:t>Agent I  - prelucrare automată a datelor de statistică judiciară – Serviciul Cazier Judiciar Statistică și Evidențe Operative, poziția 119/A din Statul de organizare;</w:t>
      </w:r>
    </w:p>
    <w:p w:rsidR="00385C66" w:rsidRPr="00385C66" w:rsidRDefault="00385C66" w:rsidP="00385C66">
      <w:pPr>
        <w:numPr>
          <w:ilvl w:val="0"/>
          <w:numId w:val="43"/>
        </w:numPr>
        <w:ind w:hanging="720"/>
        <w:jc w:val="both"/>
        <w:rPr>
          <w:rFonts w:ascii="Tahoma" w:hAnsi="Tahoma" w:cs="Tahoma"/>
          <w:sz w:val="20"/>
          <w:szCs w:val="20"/>
          <w:lang w:eastAsia="ro-RO"/>
        </w:rPr>
      </w:pPr>
      <w:r w:rsidRPr="00385C66">
        <w:rPr>
          <w:rFonts w:ascii="Tahoma" w:hAnsi="Tahoma" w:cs="Tahoma"/>
          <w:sz w:val="20"/>
          <w:szCs w:val="20"/>
          <w:lang w:eastAsia="ro-RO"/>
        </w:rPr>
        <w:t>Agent II  - prelucrare automată a datelor de statistică judiciară – Serviciul Cazier Judiciar Statistică și Evidențe Operative, poziția 119/C din Statul de organizare;</w:t>
      </w:r>
    </w:p>
    <w:p w:rsidR="00385C66" w:rsidRPr="00385C66" w:rsidRDefault="00385C66" w:rsidP="00385C66">
      <w:pPr>
        <w:numPr>
          <w:ilvl w:val="0"/>
          <w:numId w:val="43"/>
        </w:numPr>
        <w:ind w:hanging="720"/>
        <w:jc w:val="both"/>
        <w:rPr>
          <w:rFonts w:ascii="Tahoma" w:hAnsi="Tahoma" w:cs="Tahoma"/>
          <w:sz w:val="20"/>
          <w:szCs w:val="20"/>
          <w:lang w:eastAsia="ro-RO"/>
        </w:rPr>
      </w:pPr>
      <w:r w:rsidRPr="00385C66">
        <w:rPr>
          <w:rFonts w:ascii="Tahoma" w:hAnsi="Tahoma" w:cs="Tahoma"/>
          <w:sz w:val="20"/>
          <w:szCs w:val="20"/>
          <w:lang w:eastAsia="ro-RO"/>
        </w:rPr>
        <w:t>Agent III  - Compartimentul de prelucrare automată a datelor de cazier judiciar, statistică judiciară și evidență corpuri delicte – Poliția municipiului Vulcan, poziția 785/A din Statul de organizare;</w:t>
      </w:r>
    </w:p>
    <w:p w:rsidR="00385C66" w:rsidRPr="00385C66" w:rsidRDefault="00385C66" w:rsidP="00385C66">
      <w:pPr>
        <w:numPr>
          <w:ilvl w:val="0"/>
          <w:numId w:val="43"/>
        </w:numPr>
        <w:ind w:hanging="720"/>
        <w:jc w:val="both"/>
        <w:rPr>
          <w:rFonts w:ascii="Tahoma" w:hAnsi="Tahoma" w:cs="Tahoma"/>
          <w:sz w:val="20"/>
          <w:szCs w:val="20"/>
          <w:lang w:eastAsia="ro-RO"/>
        </w:rPr>
      </w:pPr>
      <w:r w:rsidRPr="00385C66">
        <w:rPr>
          <w:rFonts w:ascii="Tahoma" w:hAnsi="Tahoma" w:cs="Tahoma"/>
          <w:sz w:val="20"/>
          <w:szCs w:val="20"/>
          <w:lang w:eastAsia="ro-RO"/>
        </w:rPr>
        <w:t>Agent II  - Compartimentul Cazier Judiciar Statistică și Evidențe Operative – Poliția orașului Hațeg, poziția 869 din Statul de organizare.</w:t>
      </w:r>
    </w:p>
    <w:p w:rsidR="003C47EB" w:rsidRPr="0065722E" w:rsidRDefault="003C47EB" w:rsidP="00385C66">
      <w:pPr>
        <w:tabs>
          <w:tab w:val="left" w:pos="720"/>
        </w:tabs>
        <w:ind w:firstLine="720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36"/>
      </w:tblGrid>
      <w:tr w:rsidR="003C47EB" w:rsidRPr="0065722E" w:rsidTr="004778C6">
        <w:trPr>
          <w:trHeight w:val="1993"/>
        </w:trPr>
        <w:tc>
          <w:tcPr>
            <w:tcW w:w="5000" w:type="pct"/>
            <w:vAlign w:val="center"/>
          </w:tcPr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Membri :</w:t>
            </w:r>
          </w:p>
          <w:p w:rsidR="003C47EB" w:rsidRPr="0065722E" w:rsidRDefault="003C47EB" w:rsidP="004778C6">
            <w:pPr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  <w:p w:rsidR="003C47EB" w:rsidRPr="0065722E" w:rsidRDefault="003C47EB" w:rsidP="008E52FD">
            <w:pPr>
              <w:tabs>
                <w:tab w:val="left" w:pos="1950"/>
              </w:tabs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3C47EB" w:rsidRPr="0065722E" w:rsidTr="004778C6">
        <w:trPr>
          <w:trHeight w:val="1408"/>
        </w:trPr>
        <w:tc>
          <w:tcPr>
            <w:tcW w:w="5000" w:type="pct"/>
            <w:vAlign w:val="center"/>
          </w:tcPr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</w:p>
          <w:p w:rsidR="00D8686C" w:rsidRDefault="00D8686C" w:rsidP="00D8686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8686C" w:rsidRDefault="00D8686C" w:rsidP="00D8686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8686C" w:rsidRPr="0065722E" w:rsidRDefault="00D8686C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73872" w:rsidRDefault="00C7387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1B36BE" w:rsidRDefault="001B36B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C1004E" w:rsidRDefault="00C1004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8E52FD" w:rsidRDefault="008E52FD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8E52FD" w:rsidRDefault="008E52FD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F80F26" w:rsidRDefault="00F80F26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C73872" w:rsidRPr="0094268F" w:rsidRDefault="00C73872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  <w:r w:rsidRPr="0094268F">
        <w:rPr>
          <w:rFonts w:ascii="Tahoma" w:hAnsi="Tahoma" w:cs="Tahoma"/>
          <w:b/>
          <w:color w:val="000000"/>
          <w:sz w:val="32"/>
          <w:szCs w:val="32"/>
        </w:rPr>
        <w:lastRenderedPageBreak/>
        <w:t xml:space="preserve">TABEL  </w:t>
      </w:r>
    </w:p>
    <w:p w:rsidR="00C73872" w:rsidRDefault="00C73872" w:rsidP="00C73872">
      <w:pPr>
        <w:jc w:val="center"/>
        <w:rPr>
          <w:rFonts w:ascii="Tahoma" w:hAnsi="Tahoma" w:cs="Tahoma"/>
          <w:noProof/>
          <w:sz w:val="20"/>
          <w:szCs w:val="20"/>
          <w:lang w:eastAsia="ro-RO"/>
        </w:rPr>
      </w:pPr>
      <w:r w:rsidRPr="0095423F">
        <w:rPr>
          <w:rFonts w:ascii="Tahoma" w:hAnsi="Tahoma" w:cs="Tahoma"/>
          <w:bCs/>
          <w:i/>
          <w:color w:val="000000"/>
          <w:sz w:val="18"/>
          <w:szCs w:val="18"/>
        </w:rPr>
        <w:t xml:space="preserve">cuprinzând 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rezultatele </w:t>
      </w:r>
      <w:r w:rsidR="00B9298E" w:rsidRPr="00B9298E">
        <w:rPr>
          <w:rFonts w:ascii="Tahoma" w:hAnsi="Tahoma" w:cs="Tahoma"/>
          <w:b/>
          <w:bCs/>
          <w:i/>
          <w:color w:val="000000"/>
          <w:sz w:val="18"/>
          <w:szCs w:val="18"/>
        </w:rPr>
        <w:t xml:space="preserve">FINALE 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obţinute de candidaţi, </w:t>
      </w:r>
      <w:r w:rsidR="00B9298E">
        <w:rPr>
          <w:rFonts w:ascii="Tahoma" w:hAnsi="Tahoma" w:cs="Tahoma"/>
          <w:bCs/>
          <w:i/>
          <w:color w:val="000000"/>
          <w:sz w:val="18"/>
          <w:szCs w:val="18"/>
        </w:rPr>
        <w:t>în</w:t>
      </w:r>
      <w:r w:rsidR="00B14D9B" w:rsidRPr="001B36BE">
        <w:rPr>
          <w:rFonts w:ascii="Tahoma" w:hAnsi="Tahoma" w:cs="Tahoma"/>
          <w:bCs/>
          <w:i/>
          <w:color w:val="000000"/>
          <w:sz w:val="18"/>
          <w:szCs w:val="18"/>
        </w:rPr>
        <w:t xml:space="preserve"> data de </w:t>
      </w:r>
      <w:r w:rsidR="00B806F8">
        <w:rPr>
          <w:rFonts w:ascii="Tahoma" w:hAnsi="Tahoma" w:cs="Tahoma"/>
          <w:b/>
          <w:bCs/>
          <w:i/>
          <w:color w:val="000000"/>
          <w:sz w:val="18"/>
          <w:szCs w:val="18"/>
        </w:rPr>
        <w:t>06.11</w:t>
      </w:r>
      <w:r w:rsidR="00D8686C">
        <w:rPr>
          <w:rFonts w:ascii="Tahoma" w:hAnsi="Tahoma" w:cs="Tahoma"/>
          <w:b/>
          <w:bCs/>
          <w:i/>
          <w:color w:val="000000"/>
          <w:sz w:val="18"/>
          <w:szCs w:val="18"/>
        </w:rPr>
        <w:t>.</w:t>
      </w:r>
      <w:r w:rsidR="00B14D9B" w:rsidRPr="001B36BE">
        <w:rPr>
          <w:rFonts w:ascii="Tahoma" w:hAnsi="Tahoma" w:cs="Tahoma"/>
          <w:b/>
          <w:bCs/>
          <w:i/>
          <w:color w:val="000000"/>
          <w:sz w:val="18"/>
          <w:szCs w:val="18"/>
        </w:rPr>
        <w:t>20</w:t>
      </w:r>
      <w:r w:rsidR="003C47EB">
        <w:rPr>
          <w:rFonts w:ascii="Tahoma" w:hAnsi="Tahoma" w:cs="Tahoma"/>
          <w:b/>
          <w:bCs/>
          <w:i/>
          <w:color w:val="000000"/>
          <w:sz w:val="18"/>
          <w:szCs w:val="18"/>
        </w:rPr>
        <w:t>21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, la concursul organizat de Inspectoratul de Poliţie Judeţean Hunedoara pentru ocuparea </w:t>
      </w:r>
      <w:r w:rsidR="00D8686C">
        <w:rPr>
          <w:rFonts w:ascii="Tahoma" w:hAnsi="Tahoma" w:cs="Tahoma"/>
          <w:bCs/>
          <w:i/>
          <w:color w:val="000000"/>
          <w:sz w:val="18"/>
          <w:szCs w:val="18"/>
        </w:rPr>
        <w:t xml:space="preserve">a </w:t>
      </w:r>
      <w:r w:rsidR="00B806F8" w:rsidRPr="00385C66">
        <w:rPr>
          <w:rFonts w:ascii="Tahoma" w:hAnsi="Tahoma" w:cs="Tahoma"/>
          <w:b/>
          <w:noProof/>
          <w:sz w:val="20"/>
          <w:szCs w:val="20"/>
          <w:lang w:eastAsia="ro-RO"/>
        </w:rPr>
        <w:t>4 posturi vacante de agent de poliție</w:t>
      </w:r>
      <w:r w:rsidR="00B806F8" w:rsidRPr="00385C66">
        <w:rPr>
          <w:rFonts w:ascii="Tahoma" w:hAnsi="Tahoma" w:cs="Tahoma"/>
          <w:noProof/>
          <w:sz w:val="20"/>
          <w:szCs w:val="20"/>
          <w:lang w:eastAsia="ro-RO"/>
        </w:rPr>
        <w:t xml:space="preserve"> din cadrul Inspectoratului de Poliție Județean HUNEDOARA, specialitatea </w:t>
      </w:r>
      <w:r w:rsidR="00B806F8" w:rsidRPr="00385C66">
        <w:rPr>
          <w:rFonts w:ascii="Tahoma" w:hAnsi="Tahoma" w:cs="Tahoma"/>
          <w:i/>
          <w:noProof/>
          <w:sz w:val="20"/>
          <w:szCs w:val="20"/>
          <w:lang w:eastAsia="ro-RO"/>
        </w:rPr>
        <w:t>„prelucrare automată a datelor de statistică judiciară”</w:t>
      </w:r>
      <w:r w:rsidR="00B806F8" w:rsidRPr="00385C66">
        <w:rPr>
          <w:rFonts w:ascii="Tahoma" w:hAnsi="Tahoma" w:cs="Tahoma"/>
          <w:noProof/>
          <w:sz w:val="20"/>
          <w:szCs w:val="20"/>
          <w:lang w:eastAsia="ro-RO"/>
        </w:rPr>
        <w:t>, prin încadrare directă din sursă externă a persoanelor cu studii corespunzătoare cerinţelor postului şi care îndeplinesc condiţiile legale</w:t>
      </w:r>
    </w:p>
    <w:p w:rsidR="00353A73" w:rsidRDefault="00353A73" w:rsidP="00C73872">
      <w:pPr>
        <w:jc w:val="center"/>
        <w:rPr>
          <w:rFonts w:ascii="Tahoma" w:hAnsi="Tahoma" w:cs="Tahoma"/>
          <w:noProof/>
          <w:sz w:val="20"/>
          <w:szCs w:val="20"/>
          <w:lang w:eastAsia="ro-RO"/>
        </w:rPr>
      </w:pPr>
    </w:p>
    <w:p w:rsidR="00353A73" w:rsidRDefault="00353A73" w:rsidP="00C73872">
      <w:pPr>
        <w:jc w:val="center"/>
        <w:rPr>
          <w:rFonts w:ascii="Tahoma" w:hAnsi="Tahoma" w:cs="Tahoma"/>
          <w:noProof/>
          <w:sz w:val="20"/>
          <w:szCs w:val="20"/>
          <w:lang w:eastAsia="ro-RO"/>
        </w:rPr>
      </w:pPr>
    </w:p>
    <w:tbl>
      <w:tblPr>
        <w:tblW w:w="5173" w:type="dxa"/>
        <w:jc w:val="center"/>
        <w:tblLook w:val="04A0" w:firstRow="1" w:lastRow="0" w:firstColumn="1" w:lastColumn="0" w:noHBand="0" w:noVBand="1"/>
      </w:tblPr>
      <w:tblGrid>
        <w:gridCol w:w="567"/>
        <w:gridCol w:w="1984"/>
        <w:gridCol w:w="1275"/>
        <w:gridCol w:w="1347"/>
      </w:tblGrid>
      <w:tr w:rsidR="002E7F27" w:rsidRPr="002D4704" w:rsidTr="002E7F27">
        <w:trPr>
          <w:trHeight w:val="51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Nr. crt.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COD UNIC DE INREGISTRARE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bookmarkStart w:id="0" w:name="_GoBack"/>
            <w:bookmarkEnd w:id="0"/>
            <w:r w:rsidRPr="002D4704">
              <w:rPr>
                <w:rFonts w:ascii="Tahoma" w:hAnsi="Tahoma" w:cs="Tahoma"/>
                <w:b/>
                <w:noProof/>
                <w:sz w:val="20"/>
                <w:szCs w:val="20"/>
              </w:rPr>
              <w:t>Nota</w:t>
            </w:r>
          </w:p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2D4704">
              <w:rPr>
                <w:rFonts w:ascii="Tahoma" w:hAnsi="Tahoma" w:cs="Tahoma"/>
                <w:b/>
                <w:noProof/>
                <w:sz w:val="20"/>
                <w:szCs w:val="20"/>
              </w:rPr>
              <w:t>proba</w:t>
            </w:r>
          </w:p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D4704">
              <w:rPr>
                <w:rFonts w:ascii="Tahoma" w:hAnsi="Tahoma" w:cs="Tahoma"/>
                <w:b/>
                <w:noProof/>
                <w:sz w:val="20"/>
                <w:szCs w:val="20"/>
              </w:rPr>
              <w:t>scrisă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4704">
              <w:rPr>
                <w:rFonts w:ascii="Tahoma" w:hAnsi="Tahoma" w:cs="Tahoma"/>
                <w:b/>
                <w:sz w:val="20"/>
                <w:szCs w:val="20"/>
              </w:rPr>
              <w:t>Observații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8,05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ADMIS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27" w:rsidRPr="002D4704" w:rsidRDefault="002E7F27" w:rsidP="00EF04A9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    7,75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F27" w:rsidRPr="002D4704" w:rsidRDefault="002E7F27" w:rsidP="00EF04A9">
            <w:pPr>
              <w:jc w:val="center"/>
              <w:rPr>
                <w:sz w:val="20"/>
                <w:szCs w:val="20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ADMIS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7,45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F27" w:rsidRPr="002D4704" w:rsidRDefault="002E7F27" w:rsidP="00EF04A9">
            <w:pPr>
              <w:jc w:val="center"/>
              <w:rPr>
                <w:sz w:val="20"/>
                <w:szCs w:val="20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ADMIS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7,30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F27" w:rsidRPr="002D4704" w:rsidRDefault="002E7F27" w:rsidP="00EF04A9">
            <w:pPr>
              <w:jc w:val="center"/>
              <w:rPr>
                <w:sz w:val="20"/>
                <w:szCs w:val="20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ADMIS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6,55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7" w:rsidRPr="002D4704" w:rsidRDefault="002E7F27" w:rsidP="00EF04A9">
            <w:pPr>
              <w:jc w:val="center"/>
              <w:rPr>
                <w:sz w:val="20"/>
                <w:szCs w:val="20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6,40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7" w:rsidRPr="002D4704" w:rsidRDefault="002E7F27" w:rsidP="00EF04A9">
            <w:pPr>
              <w:jc w:val="center"/>
              <w:rPr>
                <w:sz w:val="20"/>
                <w:szCs w:val="20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5,95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7" w:rsidRPr="002D4704" w:rsidRDefault="002E7F27" w:rsidP="00EF04A9">
            <w:pPr>
              <w:jc w:val="center"/>
              <w:rPr>
                <w:sz w:val="20"/>
                <w:szCs w:val="20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5,80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7" w:rsidRPr="002D4704" w:rsidRDefault="002E7F27" w:rsidP="00EF04A9">
            <w:pPr>
              <w:jc w:val="center"/>
              <w:rPr>
                <w:sz w:val="20"/>
                <w:szCs w:val="20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5,80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7" w:rsidRPr="002D4704" w:rsidRDefault="002E7F27" w:rsidP="00EF04A9">
            <w:pPr>
              <w:jc w:val="center"/>
              <w:rPr>
                <w:sz w:val="20"/>
                <w:szCs w:val="20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5,65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7" w:rsidRPr="002D4704" w:rsidRDefault="002E7F27" w:rsidP="00EF04A9">
            <w:pPr>
              <w:jc w:val="center"/>
              <w:rPr>
                <w:sz w:val="20"/>
                <w:szCs w:val="20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5,50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7" w:rsidRPr="002D4704" w:rsidRDefault="002E7F27" w:rsidP="00EF04A9">
            <w:pPr>
              <w:jc w:val="center"/>
              <w:rPr>
                <w:sz w:val="20"/>
                <w:szCs w:val="20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4,90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7" w:rsidRPr="002D4704" w:rsidRDefault="002E7F27" w:rsidP="00EF04A9">
            <w:pPr>
              <w:jc w:val="center"/>
              <w:rPr>
                <w:sz w:val="20"/>
                <w:szCs w:val="20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4,45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7" w:rsidRPr="002D4704" w:rsidRDefault="002E7F27" w:rsidP="00EF04A9">
            <w:pPr>
              <w:jc w:val="center"/>
              <w:rPr>
                <w:sz w:val="20"/>
                <w:szCs w:val="20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</w:p>
        </w:tc>
      </w:tr>
      <w:tr w:rsidR="002E7F27" w:rsidRPr="002D4704" w:rsidTr="002E7F27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HD/SCJSEO/7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F27" w:rsidRPr="002D4704" w:rsidRDefault="002E7F27" w:rsidP="00EF04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D4704">
              <w:rPr>
                <w:rFonts w:ascii="Tahoma" w:hAnsi="Tahoma" w:cs="Tahoma"/>
                <w:color w:val="000000"/>
                <w:sz w:val="20"/>
                <w:szCs w:val="20"/>
                <w:lang w:val="en-GB" w:eastAsia="en-GB"/>
              </w:rPr>
              <w:t>RESPINS</w:t>
            </w:r>
          </w:p>
        </w:tc>
      </w:tr>
    </w:tbl>
    <w:p w:rsidR="00C73872" w:rsidRPr="0094268F" w:rsidRDefault="00C73872" w:rsidP="00C73872">
      <w:pPr>
        <w:rPr>
          <w:rFonts w:ascii="Tahoma" w:hAnsi="Tahoma" w:cs="Tahoma"/>
          <w:b/>
          <w:color w:val="FF0000"/>
        </w:rPr>
      </w:pPr>
    </w:p>
    <w:p w:rsidR="007E503B" w:rsidRPr="00B95339" w:rsidRDefault="00947B8B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B95339">
        <w:rPr>
          <w:rFonts w:ascii="Tahoma" w:hAnsi="Tahoma" w:cs="Tahoma"/>
          <w:color w:val="000000"/>
          <w:sz w:val="20"/>
          <w:szCs w:val="20"/>
        </w:rPr>
        <w:t>Rezultatele finale sunt stabilite în urma recorectării de către comisia de contestație a te</w:t>
      </w:r>
      <w:r w:rsidR="00D5586B">
        <w:rPr>
          <w:rFonts w:ascii="Tahoma" w:hAnsi="Tahoma" w:cs="Tahoma"/>
          <w:color w:val="000000"/>
          <w:sz w:val="20"/>
          <w:szCs w:val="20"/>
        </w:rPr>
        <w:t>stului candidatului care a depu</w:t>
      </w:r>
      <w:r w:rsidRPr="00B95339">
        <w:rPr>
          <w:rFonts w:ascii="Tahoma" w:hAnsi="Tahoma" w:cs="Tahoma"/>
          <w:color w:val="000000"/>
          <w:sz w:val="20"/>
          <w:szCs w:val="20"/>
        </w:rPr>
        <w:t>s contestație.</w:t>
      </w:r>
    </w:p>
    <w:p w:rsidR="00947B8B" w:rsidRPr="002F5053" w:rsidRDefault="00947B8B" w:rsidP="00C73872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C73872" w:rsidRPr="002F5053" w:rsidRDefault="00C73872" w:rsidP="001B36BE">
      <w:pPr>
        <w:ind w:firstLine="709"/>
        <w:rPr>
          <w:rFonts w:ascii="Tahoma" w:hAnsi="Tahoma" w:cs="Tahoma"/>
          <w:b/>
          <w:sz w:val="20"/>
          <w:szCs w:val="20"/>
        </w:rPr>
      </w:pPr>
      <w:r w:rsidRPr="002F5053">
        <w:rPr>
          <w:rFonts w:ascii="Tahoma" w:hAnsi="Tahoma" w:cs="Tahoma"/>
          <w:b/>
          <w:sz w:val="20"/>
          <w:szCs w:val="20"/>
          <w:u w:val="single"/>
        </w:rPr>
        <w:t xml:space="preserve">Data şi ora afişării tabelului nominal: </w:t>
      </w:r>
      <w:r w:rsidR="00F80F26" w:rsidRPr="002F5053">
        <w:rPr>
          <w:rFonts w:ascii="Tahoma" w:hAnsi="Tahoma" w:cs="Tahoma"/>
          <w:b/>
          <w:sz w:val="20"/>
          <w:szCs w:val="20"/>
          <w:u w:val="single"/>
        </w:rPr>
        <w:t>09.11</w:t>
      </w:r>
      <w:r w:rsidRPr="002F5053">
        <w:rPr>
          <w:rFonts w:ascii="Tahoma" w:hAnsi="Tahoma" w:cs="Tahoma"/>
          <w:b/>
          <w:sz w:val="20"/>
          <w:szCs w:val="20"/>
          <w:u w:val="single"/>
        </w:rPr>
        <w:t>.20</w:t>
      </w:r>
      <w:r w:rsidR="007E503B" w:rsidRPr="002F5053">
        <w:rPr>
          <w:rFonts w:ascii="Tahoma" w:hAnsi="Tahoma" w:cs="Tahoma"/>
          <w:b/>
          <w:sz w:val="20"/>
          <w:szCs w:val="20"/>
          <w:u w:val="single"/>
        </w:rPr>
        <w:t>21</w:t>
      </w:r>
      <w:r w:rsidRPr="002F5053">
        <w:rPr>
          <w:rFonts w:ascii="Tahoma" w:hAnsi="Tahoma" w:cs="Tahoma"/>
          <w:b/>
          <w:sz w:val="20"/>
          <w:szCs w:val="20"/>
          <w:u w:val="single"/>
        </w:rPr>
        <w:t xml:space="preserve">, ora: </w:t>
      </w:r>
      <w:r w:rsidR="00263D85" w:rsidRPr="002F5053">
        <w:rPr>
          <w:rFonts w:ascii="Tahoma" w:hAnsi="Tahoma" w:cs="Tahoma"/>
          <w:b/>
          <w:sz w:val="20"/>
          <w:szCs w:val="20"/>
          <w:u w:val="single"/>
        </w:rPr>
        <w:t>15:</w:t>
      </w:r>
      <w:r w:rsidR="002F5053" w:rsidRPr="002F5053">
        <w:rPr>
          <w:rFonts w:ascii="Tahoma" w:hAnsi="Tahoma" w:cs="Tahoma"/>
          <w:b/>
          <w:sz w:val="20"/>
          <w:szCs w:val="20"/>
          <w:u w:val="single"/>
        </w:rPr>
        <w:t>2</w:t>
      </w:r>
      <w:r w:rsidR="007E5D5E" w:rsidRPr="002F5053">
        <w:rPr>
          <w:rFonts w:ascii="Tahoma" w:hAnsi="Tahoma" w:cs="Tahoma"/>
          <w:b/>
          <w:sz w:val="20"/>
          <w:szCs w:val="20"/>
          <w:u w:val="single"/>
        </w:rPr>
        <w:t>0</w:t>
      </w:r>
    </w:p>
    <w:p w:rsidR="00C73872" w:rsidRPr="002F5053" w:rsidRDefault="00C73872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76101B" w:rsidRPr="00B95339" w:rsidRDefault="0076101B" w:rsidP="0076101B">
      <w:pPr>
        <w:ind w:firstLine="426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B95339">
        <w:rPr>
          <w:rFonts w:ascii="Tahoma" w:hAnsi="Tahoma" w:cs="Tahoma"/>
          <w:bCs/>
          <w:color w:val="000000"/>
          <w:sz w:val="20"/>
          <w:szCs w:val="20"/>
        </w:rPr>
        <w:t xml:space="preserve">Candidații declarați </w:t>
      </w:r>
      <w:r w:rsidRPr="00B95339">
        <w:rPr>
          <w:rFonts w:ascii="Tahoma" w:hAnsi="Tahoma" w:cs="Tahoma"/>
          <w:b/>
          <w:bCs/>
          <w:color w:val="000000"/>
          <w:sz w:val="20"/>
          <w:szCs w:val="20"/>
        </w:rPr>
        <w:t xml:space="preserve">ADMIS </w:t>
      </w:r>
      <w:r w:rsidRPr="00B95339">
        <w:rPr>
          <w:rFonts w:ascii="Tahoma" w:hAnsi="Tahoma" w:cs="Tahoma"/>
          <w:bCs/>
          <w:color w:val="000000"/>
          <w:sz w:val="20"/>
          <w:szCs w:val="20"/>
        </w:rPr>
        <w:t xml:space="preserve">se vor prezenta pentru susținerea </w:t>
      </w:r>
      <w:r w:rsidRPr="00B95339">
        <w:rPr>
          <w:rFonts w:ascii="Tahoma" w:hAnsi="Tahoma" w:cs="Tahoma"/>
          <w:b/>
          <w:bCs/>
          <w:color w:val="000000"/>
          <w:sz w:val="20"/>
          <w:szCs w:val="20"/>
        </w:rPr>
        <w:t xml:space="preserve">EVALUĂRII PSIHOLOGICE </w:t>
      </w:r>
      <w:r w:rsidRPr="00B95339">
        <w:rPr>
          <w:rFonts w:ascii="Tahoma" w:hAnsi="Tahoma" w:cs="Tahoma"/>
          <w:bCs/>
          <w:color w:val="000000"/>
          <w:sz w:val="20"/>
          <w:szCs w:val="20"/>
        </w:rPr>
        <w:t>la sediul Poliției municipiului Deva, situat în municipiul Deva, aleea Saturn, nr. 7, județul Hunedoara</w:t>
      </w:r>
      <w:r w:rsidRPr="00B95339">
        <w:rPr>
          <w:rFonts w:ascii="Tahoma" w:hAnsi="Tahoma" w:cs="Tahoma"/>
          <w:b/>
          <w:bCs/>
          <w:color w:val="000000"/>
          <w:sz w:val="20"/>
          <w:szCs w:val="20"/>
        </w:rPr>
        <w:t xml:space="preserve">, </w:t>
      </w:r>
      <w:r w:rsidRPr="00B95339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marți, 16.11.2021, ora 09.00</w:t>
      </w:r>
      <w:r w:rsidRPr="00B95339">
        <w:rPr>
          <w:rFonts w:ascii="Tahoma" w:hAnsi="Tahoma" w:cs="Tahoma"/>
          <w:bCs/>
          <w:color w:val="000000"/>
          <w:sz w:val="20"/>
          <w:szCs w:val="20"/>
        </w:rPr>
        <w:t>.</w:t>
      </w:r>
    </w:p>
    <w:p w:rsidR="0076101B" w:rsidRPr="00B95339" w:rsidRDefault="0076101B" w:rsidP="0076101B">
      <w:pPr>
        <w:ind w:firstLine="426"/>
        <w:jc w:val="both"/>
        <w:rPr>
          <w:rStyle w:val="FontStyle42"/>
          <w:sz w:val="20"/>
          <w:szCs w:val="20"/>
        </w:rPr>
      </w:pPr>
    </w:p>
    <w:p w:rsidR="0076101B" w:rsidRPr="00B95339" w:rsidRDefault="0076101B" w:rsidP="0076101B">
      <w:pPr>
        <w:ind w:firstLine="426"/>
        <w:jc w:val="both"/>
        <w:rPr>
          <w:rStyle w:val="FontStyle41"/>
          <w:rFonts w:ascii="Tahoma" w:eastAsiaTheme="majorEastAsia" w:hAnsi="Tahoma" w:cs="Tahoma"/>
        </w:rPr>
      </w:pPr>
      <w:r w:rsidRPr="00B95339">
        <w:rPr>
          <w:rStyle w:val="FontStyle42"/>
          <w:rFonts w:ascii="Tahoma" w:hAnsi="Tahoma" w:cs="Tahoma"/>
          <w:sz w:val="20"/>
          <w:szCs w:val="20"/>
        </w:rPr>
        <w:t xml:space="preserve">Potrivit prevederilor art. </w:t>
      </w:r>
      <w:r w:rsidRPr="00B95339">
        <w:rPr>
          <w:rStyle w:val="FontStyle39"/>
          <w:rFonts w:ascii="Tahoma" w:hAnsi="Tahoma" w:cs="Tahoma"/>
          <w:sz w:val="20"/>
          <w:szCs w:val="20"/>
        </w:rPr>
        <w:t xml:space="preserve">21 din Ordinul </w:t>
      </w:r>
      <w:r w:rsidRPr="00B95339">
        <w:rPr>
          <w:rStyle w:val="FontStyle42"/>
          <w:rFonts w:ascii="Tahoma" w:hAnsi="Tahoma" w:cs="Tahoma"/>
          <w:sz w:val="20"/>
          <w:szCs w:val="20"/>
        </w:rPr>
        <w:t xml:space="preserve">M.A.I. </w:t>
      </w:r>
      <w:r w:rsidRPr="00B95339">
        <w:rPr>
          <w:rStyle w:val="FontStyle39"/>
          <w:rFonts w:ascii="Tahoma" w:hAnsi="Tahoma" w:cs="Tahoma"/>
          <w:sz w:val="20"/>
          <w:szCs w:val="20"/>
        </w:rPr>
        <w:t xml:space="preserve">nr. 23/2015 privind activitatea de psihologie </w:t>
      </w:r>
      <w:r w:rsidRPr="00B95339">
        <w:rPr>
          <w:rStyle w:val="FontStyle42"/>
          <w:rFonts w:ascii="Tahoma" w:hAnsi="Tahoma" w:cs="Tahoma"/>
          <w:sz w:val="20"/>
          <w:szCs w:val="20"/>
        </w:rPr>
        <w:t xml:space="preserve">în Ministerul Afacerilor Interne, </w:t>
      </w:r>
      <w:r w:rsidRPr="00B95339">
        <w:rPr>
          <w:rStyle w:val="FontStyle40"/>
          <w:rFonts w:ascii="Tahoma" w:hAnsi="Tahoma" w:cs="Tahoma"/>
        </w:rPr>
        <w:t xml:space="preserve">pe durata de </w:t>
      </w:r>
      <w:r w:rsidRPr="00B95339">
        <w:rPr>
          <w:rStyle w:val="FontStyle41"/>
          <w:rFonts w:ascii="Tahoma" w:eastAsiaTheme="majorEastAsia" w:hAnsi="Tahoma" w:cs="Tahoma"/>
        </w:rPr>
        <w:t xml:space="preserve">valabilitate </w:t>
      </w:r>
      <w:r w:rsidRPr="00B95339">
        <w:rPr>
          <w:rStyle w:val="FontStyle40"/>
          <w:rFonts w:ascii="Tahoma" w:hAnsi="Tahoma" w:cs="Tahoma"/>
        </w:rPr>
        <w:t xml:space="preserve">a </w:t>
      </w:r>
      <w:r w:rsidRPr="00B95339">
        <w:rPr>
          <w:rStyle w:val="FontStyle41"/>
          <w:rFonts w:ascii="Tahoma" w:eastAsiaTheme="majorEastAsia" w:hAnsi="Tahoma" w:cs="Tahoma"/>
        </w:rPr>
        <w:t xml:space="preserve">documentelor </w:t>
      </w:r>
      <w:r w:rsidRPr="00B95339">
        <w:rPr>
          <w:rStyle w:val="FontStyle40"/>
          <w:rFonts w:ascii="Tahoma" w:hAnsi="Tahoma" w:cs="Tahoma"/>
        </w:rPr>
        <w:t xml:space="preserve">cuprinzând rezultatele </w:t>
      </w:r>
      <w:r w:rsidRPr="00B95339">
        <w:rPr>
          <w:rStyle w:val="FontStyle41"/>
          <w:rFonts w:ascii="Tahoma" w:eastAsiaTheme="majorEastAsia" w:hAnsi="Tahoma" w:cs="Tahoma"/>
        </w:rPr>
        <w:t>evaluărilor psihologice - 6 luni de la data emiterii, titularii nu pot participa la o nouă evaluare psihologică în acelaşi scop cu evaluarea iniţială.</w:t>
      </w:r>
    </w:p>
    <w:p w:rsidR="0076101B" w:rsidRPr="00B95339" w:rsidRDefault="0076101B" w:rsidP="0076101B">
      <w:pPr>
        <w:ind w:firstLine="426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B95339">
        <w:rPr>
          <w:rFonts w:ascii="Tahoma" w:hAnsi="Tahoma" w:cs="Tahoma"/>
          <w:bCs/>
          <w:color w:val="000000"/>
          <w:sz w:val="20"/>
          <w:szCs w:val="20"/>
        </w:rPr>
        <w:t>Candidații trebuie să se prezinte la data, ora şi locul în care au fost planificați pentru susţinerea evaluării psihologice</w:t>
      </w:r>
      <w:r w:rsidRPr="00B95339">
        <w:rPr>
          <w:rFonts w:ascii="Tahoma" w:hAnsi="Tahoma" w:cs="Tahoma"/>
          <w:i/>
          <w:sz w:val="20"/>
          <w:szCs w:val="20"/>
        </w:rPr>
        <w:t xml:space="preserve"> </w:t>
      </w:r>
      <w:r w:rsidRPr="00B95339">
        <w:rPr>
          <w:rFonts w:ascii="Tahoma" w:hAnsi="Tahoma" w:cs="Tahoma"/>
          <w:sz w:val="20"/>
          <w:szCs w:val="20"/>
        </w:rPr>
        <w:t>și nu vor putea solicita o reprogramare.</w:t>
      </w:r>
    </w:p>
    <w:p w:rsidR="0076101B" w:rsidRPr="00B95339" w:rsidRDefault="0076101B" w:rsidP="0076101B">
      <w:pPr>
        <w:ind w:firstLine="426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B95339">
        <w:rPr>
          <w:rFonts w:ascii="Tahoma" w:hAnsi="Tahoma" w:cs="Tahoma"/>
          <w:bCs/>
          <w:color w:val="000000"/>
          <w:sz w:val="20"/>
          <w:szCs w:val="20"/>
        </w:rPr>
        <w:t>Candidații vor avea asupra lor cartea de identitate,</w:t>
      </w:r>
      <w:r w:rsidRPr="00B95339">
        <w:rPr>
          <w:rFonts w:ascii="Tahoma" w:hAnsi="Tahoma" w:cs="Tahoma"/>
          <w:i/>
          <w:sz w:val="20"/>
          <w:szCs w:val="20"/>
        </w:rPr>
        <w:t xml:space="preserve"> </w:t>
      </w:r>
      <w:r w:rsidRPr="00B95339">
        <w:rPr>
          <w:rFonts w:ascii="Tahoma" w:hAnsi="Tahoma" w:cs="Tahoma"/>
          <w:sz w:val="20"/>
          <w:szCs w:val="20"/>
        </w:rPr>
        <w:t>cartea electronică de identitate, cartea de identitate provizorie sau a buletinul de identitate</w:t>
      </w:r>
      <w:r w:rsidRPr="00B95339">
        <w:rPr>
          <w:rFonts w:ascii="Tahoma" w:hAnsi="Tahoma" w:cs="Tahoma"/>
          <w:bCs/>
          <w:color w:val="000000"/>
          <w:sz w:val="20"/>
          <w:szCs w:val="20"/>
        </w:rPr>
        <w:t xml:space="preserve"> şi stilou/pix cu cerneală/pastă de culoare albastră.</w:t>
      </w:r>
    </w:p>
    <w:p w:rsidR="0076101B" w:rsidRDefault="0076101B" w:rsidP="0076101B">
      <w:pPr>
        <w:ind w:firstLine="425"/>
        <w:jc w:val="both"/>
        <w:rPr>
          <w:rFonts w:ascii="Tahoma" w:hAnsi="Tahoma" w:cs="Tahoma"/>
          <w:bCs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P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36"/>
      </w:tblGrid>
      <w:tr w:rsidR="004778C6" w:rsidRPr="003C47EB" w:rsidTr="004778C6">
        <w:trPr>
          <w:trHeight w:val="1993"/>
        </w:trPr>
        <w:tc>
          <w:tcPr>
            <w:tcW w:w="5000" w:type="pct"/>
            <w:vAlign w:val="center"/>
          </w:tcPr>
          <w:p w:rsidR="00D8686C" w:rsidRPr="0065722E" w:rsidRDefault="00D8686C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D8686C" w:rsidRPr="0065722E" w:rsidRDefault="00D8686C" w:rsidP="00D8686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D8686C" w:rsidRPr="0065722E" w:rsidRDefault="00D8686C" w:rsidP="00D8686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Membri :</w:t>
            </w:r>
          </w:p>
          <w:p w:rsidR="00D8686C" w:rsidRPr="0065722E" w:rsidRDefault="00D8686C" w:rsidP="00D8686C">
            <w:pPr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  <w:p w:rsidR="004778C6" w:rsidRPr="003C47EB" w:rsidRDefault="004778C6" w:rsidP="008E52FD">
            <w:pPr>
              <w:tabs>
                <w:tab w:val="left" w:pos="1950"/>
              </w:tabs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4778C6" w:rsidRPr="003C47EB" w:rsidTr="00F80F26">
        <w:trPr>
          <w:trHeight w:val="1172"/>
        </w:trPr>
        <w:tc>
          <w:tcPr>
            <w:tcW w:w="5000" w:type="pct"/>
            <w:vAlign w:val="center"/>
          </w:tcPr>
          <w:p w:rsidR="004778C6" w:rsidRPr="003C47EB" w:rsidRDefault="004778C6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C47EB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</w:p>
          <w:p w:rsidR="004778C6" w:rsidRPr="003C47EB" w:rsidRDefault="004778C6" w:rsidP="00F80F2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C4FA9" w:rsidRPr="001B36BE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9"/>
      <w:footerReference w:type="default" r:id="rId10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FFC" w:rsidRDefault="009C4FFC">
      <w:r>
        <w:separator/>
      </w:r>
    </w:p>
  </w:endnote>
  <w:endnote w:type="continuationSeparator" w:id="0">
    <w:p w:rsidR="009C4FFC" w:rsidRDefault="009C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22E" w:rsidRDefault="007F780B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72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722E" w:rsidRDefault="0065722E" w:rsidP="007C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65722E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65722E" w:rsidRPr="0041402E" w:rsidRDefault="0065722E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65722E" w:rsidRPr="0041402E" w:rsidRDefault="0065722E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65722E" w:rsidRPr="0041402E" w:rsidRDefault="0065722E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65722E" w:rsidRPr="0041402E" w:rsidRDefault="0065722E" w:rsidP="00027720">
    <w:pPr>
      <w:pStyle w:val="Footer"/>
      <w:ind w:left="2160" w:hanging="2160"/>
      <w:jc w:val="center"/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Confidenţial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65722E" w:rsidRPr="0041402E" w:rsidRDefault="0065722E" w:rsidP="002207BF">
    <w:pPr>
      <w:pStyle w:val="Footer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  <w:lang w:val="pt-BR"/>
      </w:rPr>
      <w:instrText xml:space="preserve"> PAGE </w:instrTex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2E7F27">
      <w:rPr>
        <w:rStyle w:val="PageNumber"/>
        <w:rFonts w:ascii="Tahoma" w:hAnsi="Tahoma" w:cs="Tahoma"/>
        <w:noProof/>
        <w:sz w:val="16"/>
        <w:szCs w:val="16"/>
        <w:lang w:val="pt-BR"/>
      </w:rPr>
      <w:t>2</w: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end"/>
    </w:r>
    <w:r w:rsidRPr="0041402E">
      <w:rPr>
        <w:rStyle w:val="PageNumber"/>
        <w:rFonts w:ascii="Tahoma" w:hAnsi="Tahoma" w:cs="Tahoma"/>
        <w:sz w:val="16"/>
        <w:szCs w:val="16"/>
        <w:lang w:val="pt-BR"/>
      </w:rPr>
      <w:t xml:space="preserve"> din </w: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2E7F27">
      <w:rPr>
        <w:rStyle w:val="PageNumber"/>
        <w:rFonts w:ascii="Tahoma" w:hAnsi="Tahoma" w:cs="Tahoma"/>
        <w:noProof/>
        <w:sz w:val="16"/>
        <w:szCs w:val="16"/>
      </w:rPr>
      <w:t>3</w:t>
    </w:r>
    <w:r w:rsidR="007F780B" w:rsidRPr="0041402E">
      <w:rPr>
        <w:rStyle w:val="PageNumber"/>
        <w:rFonts w:ascii="Tahoma" w:hAnsi="Tahoma" w:cs="Tahoma"/>
        <w:sz w:val="16"/>
        <w:szCs w:val="16"/>
      </w:rPr>
      <w:fldChar w:fldCharType="end"/>
    </w:r>
  </w:p>
  <w:p w:rsidR="0065722E" w:rsidRPr="0041402E" w:rsidRDefault="0065722E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poştal 330119</w:t>
    </w:r>
  </w:p>
  <w:p w:rsidR="0065722E" w:rsidRPr="0041402E" w:rsidRDefault="0065722E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FFC" w:rsidRDefault="009C4FFC">
      <w:r>
        <w:separator/>
      </w:r>
    </w:p>
  </w:footnote>
  <w:footnote w:type="continuationSeparator" w:id="0">
    <w:p w:rsidR="009C4FFC" w:rsidRDefault="009C4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B6F25"/>
    <w:multiLevelType w:val="hybridMultilevel"/>
    <w:tmpl w:val="56C8C2D2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16"/>
  </w:num>
  <w:num w:numId="4">
    <w:abstractNumId w:val="1"/>
  </w:num>
  <w:num w:numId="5">
    <w:abstractNumId w:val="15"/>
  </w:num>
  <w:num w:numId="6">
    <w:abstractNumId w:val="20"/>
  </w:num>
  <w:num w:numId="7">
    <w:abstractNumId w:val="18"/>
  </w:num>
  <w:num w:numId="8">
    <w:abstractNumId w:val="2"/>
  </w:num>
  <w:num w:numId="9">
    <w:abstractNumId w:val="13"/>
  </w:num>
  <w:num w:numId="10">
    <w:abstractNumId w:val="27"/>
  </w:num>
  <w:num w:numId="11">
    <w:abstractNumId w:val="11"/>
  </w:num>
  <w:num w:numId="12">
    <w:abstractNumId w:val="19"/>
  </w:num>
  <w:num w:numId="13">
    <w:abstractNumId w:val="25"/>
  </w:num>
  <w:num w:numId="14">
    <w:abstractNumId w:val="25"/>
  </w:num>
  <w:num w:numId="15">
    <w:abstractNumId w:val="37"/>
  </w:num>
  <w:num w:numId="16">
    <w:abstractNumId w:val="3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1"/>
  </w:num>
  <w:num w:numId="22">
    <w:abstractNumId w:val="5"/>
  </w:num>
  <w:num w:numId="23">
    <w:abstractNumId w:val="23"/>
  </w:num>
  <w:num w:numId="24">
    <w:abstractNumId w:val="39"/>
  </w:num>
  <w:num w:numId="25">
    <w:abstractNumId w:val="36"/>
  </w:num>
  <w:num w:numId="26">
    <w:abstractNumId w:val="29"/>
  </w:num>
  <w:num w:numId="27">
    <w:abstractNumId w:val="7"/>
  </w:num>
  <w:num w:numId="28">
    <w:abstractNumId w:val="12"/>
  </w:num>
  <w:num w:numId="29">
    <w:abstractNumId w:val="21"/>
  </w:num>
  <w:num w:numId="30">
    <w:abstractNumId w:val="9"/>
  </w:num>
  <w:num w:numId="31">
    <w:abstractNumId w:val="22"/>
  </w:num>
  <w:num w:numId="32">
    <w:abstractNumId w:val="28"/>
  </w:num>
  <w:num w:numId="33">
    <w:abstractNumId w:val="14"/>
  </w:num>
  <w:num w:numId="34">
    <w:abstractNumId w:val="26"/>
  </w:num>
  <w:num w:numId="35">
    <w:abstractNumId w:val="38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4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3D85"/>
    <w:rsid w:val="00264554"/>
    <w:rsid w:val="0026547D"/>
    <w:rsid w:val="002671BF"/>
    <w:rsid w:val="00270DFB"/>
    <w:rsid w:val="002711AD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B6D4E"/>
    <w:rsid w:val="002B7448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4704"/>
    <w:rsid w:val="002D5168"/>
    <w:rsid w:val="002D5FED"/>
    <w:rsid w:val="002D606D"/>
    <w:rsid w:val="002E061E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E7F27"/>
    <w:rsid w:val="002F242F"/>
    <w:rsid w:val="002F5053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3A73"/>
    <w:rsid w:val="003547B2"/>
    <w:rsid w:val="003552D6"/>
    <w:rsid w:val="00356A53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5C66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4751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F3E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01B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0B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1EBD"/>
    <w:rsid w:val="00852410"/>
    <w:rsid w:val="00853D19"/>
    <w:rsid w:val="0085512C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AC3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2FD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47B8B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4F0B"/>
    <w:rsid w:val="009A5A20"/>
    <w:rsid w:val="009A6248"/>
    <w:rsid w:val="009A7D1D"/>
    <w:rsid w:val="009B1082"/>
    <w:rsid w:val="009B219E"/>
    <w:rsid w:val="009B28D0"/>
    <w:rsid w:val="009B6365"/>
    <w:rsid w:val="009B6897"/>
    <w:rsid w:val="009C346A"/>
    <w:rsid w:val="009C3DB5"/>
    <w:rsid w:val="009C3FEA"/>
    <w:rsid w:val="009C479E"/>
    <w:rsid w:val="009C4FFC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30A93"/>
    <w:rsid w:val="00A30D32"/>
    <w:rsid w:val="00A32497"/>
    <w:rsid w:val="00A33D2D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06F8"/>
    <w:rsid w:val="00B81FFE"/>
    <w:rsid w:val="00B822A1"/>
    <w:rsid w:val="00B835F1"/>
    <w:rsid w:val="00B84975"/>
    <w:rsid w:val="00B85A5D"/>
    <w:rsid w:val="00B85BD0"/>
    <w:rsid w:val="00B85E52"/>
    <w:rsid w:val="00B86C9D"/>
    <w:rsid w:val="00B8724A"/>
    <w:rsid w:val="00B90614"/>
    <w:rsid w:val="00B9298E"/>
    <w:rsid w:val="00B92F39"/>
    <w:rsid w:val="00B935B4"/>
    <w:rsid w:val="00B95339"/>
    <w:rsid w:val="00B96EF4"/>
    <w:rsid w:val="00B974E7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04E"/>
    <w:rsid w:val="00C10D22"/>
    <w:rsid w:val="00C118F2"/>
    <w:rsid w:val="00C12948"/>
    <w:rsid w:val="00C14DF7"/>
    <w:rsid w:val="00C14EC8"/>
    <w:rsid w:val="00C16FE9"/>
    <w:rsid w:val="00C1712A"/>
    <w:rsid w:val="00C17AA0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0A83"/>
    <w:rsid w:val="00CE12FD"/>
    <w:rsid w:val="00CE1B9D"/>
    <w:rsid w:val="00CE203A"/>
    <w:rsid w:val="00CE26B2"/>
    <w:rsid w:val="00CE4198"/>
    <w:rsid w:val="00CE4CAB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915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5586B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31A9"/>
    <w:rsid w:val="00D73D79"/>
    <w:rsid w:val="00D7443E"/>
    <w:rsid w:val="00D74D75"/>
    <w:rsid w:val="00D75955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856"/>
    <w:rsid w:val="00DD2CF9"/>
    <w:rsid w:val="00DD4A4C"/>
    <w:rsid w:val="00DD4AA8"/>
    <w:rsid w:val="00DD5C9C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6440"/>
    <w:rsid w:val="00F77661"/>
    <w:rsid w:val="00F804F7"/>
    <w:rsid w:val="00F80F26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D21C0A-D055-42FB-85DF-0883D678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  <w:style w:type="character" w:customStyle="1" w:styleId="FontStyle42">
    <w:name w:val="Font Style42"/>
    <w:uiPriority w:val="99"/>
    <w:rsid w:val="0076101B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76101B"/>
    <w:rPr>
      <w:rFonts w:ascii="Times New Roman" w:hAnsi="Times New Roman" w:cs="Times New Roman" w:hint="default"/>
      <w:sz w:val="18"/>
      <w:szCs w:val="18"/>
    </w:rPr>
  </w:style>
  <w:style w:type="character" w:customStyle="1" w:styleId="FontStyle40">
    <w:name w:val="Font Style40"/>
    <w:uiPriority w:val="99"/>
    <w:rsid w:val="0076101B"/>
    <w:rPr>
      <w:rFonts w:ascii="Times New Roman" w:hAnsi="Times New Roman" w:cs="Times New Roman" w:hint="default"/>
      <w:i/>
      <w:iCs/>
      <w:spacing w:val="-10"/>
      <w:sz w:val="20"/>
      <w:szCs w:val="20"/>
    </w:rPr>
  </w:style>
  <w:style w:type="character" w:customStyle="1" w:styleId="FontStyle41">
    <w:name w:val="Font Style41"/>
    <w:uiPriority w:val="99"/>
    <w:rsid w:val="0076101B"/>
    <w:rPr>
      <w:rFonts w:ascii="Times New Roman" w:hAnsi="Times New Roman" w:cs="Times New Roman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D5A7-56F4-4DF4-9231-A9CAEB4D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lupu teodor HD</cp:lastModifiedBy>
  <cp:revision>2</cp:revision>
  <cp:lastPrinted>2021-10-26T12:02:00Z</cp:lastPrinted>
  <dcterms:created xsi:type="dcterms:W3CDTF">2021-11-09T14:04:00Z</dcterms:created>
  <dcterms:modified xsi:type="dcterms:W3CDTF">2021-11-09T14:04:00Z</dcterms:modified>
</cp:coreProperties>
</file>