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F45B953" wp14:editId="20E380F1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A5180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7567C" w:rsidRDefault="0057567C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868F5" w:rsidRPr="00527DF7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0D7D84">
              <w:rPr>
                <w:rFonts w:ascii="Tahoma" w:hAnsi="Tahoma" w:cs="Tahoma"/>
                <w:b/>
                <w:sz w:val="18"/>
                <w:szCs w:val="18"/>
              </w:rPr>
              <w:t>73664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C33EF1">
              <w:rPr>
                <w:rFonts w:ascii="Tahoma" w:hAnsi="Tahoma" w:cs="Tahoma"/>
                <w:b/>
                <w:sz w:val="18"/>
                <w:szCs w:val="18"/>
              </w:rPr>
              <w:t>06</w:t>
            </w:r>
            <w:r w:rsidR="00064F08">
              <w:rPr>
                <w:rFonts w:ascii="Tahoma" w:hAnsi="Tahoma" w:cs="Tahoma"/>
                <w:b/>
                <w:sz w:val="18"/>
                <w:szCs w:val="18"/>
              </w:rPr>
              <w:t>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527DF7" w:rsidTr="00C73872">
        <w:tc>
          <w:tcPr>
            <w:tcW w:w="2500" w:type="pct"/>
            <w:vAlign w:val="center"/>
          </w:tcPr>
          <w:p w:rsidR="00C73872" w:rsidRPr="00527DF7" w:rsidRDefault="00C73872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C73872" w:rsidRDefault="00C73872" w:rsidP="00C73872">
            <w:pPr>
              <w:pStyle w:val="Heading1"/>
              <w:ind w:left="0" w:firstLine="0"/>
              <w:jc w:val="center"/>
              <w:rPr>
                <w:sz w:val="24"/>
                <w:szCs w:val="24"/>
                <w:u w:val="single"/>
              </w:rPr>
            </w:pPr>
          </w:p>
          <w:p w:rsidR="00C73872" w:rsidRDefault="00C73872" w:rsidP="00C73872">
            <w:pPr>
              <w:pStyle w:val="Heading1"/>
              <w:ind w:left="0" w:firstLine="0"/>
              <w:jc w:val="center"/>
              <w:rPr>
                <w:sz w:val="24"/>
                <w:szCs w:val="24"/>
                <w:u w:val="single"/>
              </w:rPr>
            </w:pPr>
          </w:p>
          <w:p w:rsidR="00C73872" w:rsidRPr="001E63F3" w:rsidRDefault="00C73872" w:rsidP="00C73872">
            <w:pPr>
              <w:pStyle w:val="Heading1"/>
              <w:ind w:left="0" w:firstLine="0"/>
              <w:jc w:val="center"/>
              <w:rPr>
                <w:sz w:val="22"/>
                <w:szCs w:val="22"/>
                <w:u w:val="single"/>
              </w:rPr>
            </w:pPr>
            <w:r w:rsidRPr="001E63F3">
              <w:rPr>
                <w:sz w:val="22"/>
                <w:szCs w:val="22"/>
                <w:u w:val="single"/>
              </w:rPr>
              <w:t>A P R O B</w:t>
            </w:r>
          </w:p>
          <w:p w:rsidR="00C73872" w:rsidRPr="001E63F3" w:rsidRDefault="00C73872" w:rsidP="00C73872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1E63F3">
              <w:rPr>
                <w:rFonts w:ascii="Tahoma" w:hAnsi="Tahoma" w:cs="Tahoma"/>
                <w:i/>
                <w:sz w:val="22"/>
                <w:szCs w:val="22"/>
              </w:rPr>
              <w:t xml:space="preserve">Postarea pe pagina de </w:t>
            </w:r>
            <w:r w:rsidRPr="001E63F3">
              <w:rPr>
                <w:rFonts w:ascii="Tahoma" w:hAnsi="Tahoma" w:cs="Tahoma"/>
                <w:i/>
                <w:color w:val="000000"/>
                <w:sz w:val="22"/>
                <w:szCs w:val="22"/>
              </w:rPr>
              <w:t xml:space="preserve">internet a </w:t>
            </w:r>
            <w:proofErr w:type="spellStart"/>
            <w:r w:rsidRPr="001E63F3">
              <w:rPr>
                <w:rFonts w:ascii="Tahoma" w:hAnsi="Tahoma" w:cs="Tahoma"/>
                <w:i/>
                <w:color w:val="000000"/>
                <w:sz w:val="22"/>
                <w:szCs w:val="22"/>
              </w:rPr>
              <w:t>unităţii</w:t>
            </w:r>
            <w:proofErr w:type="spellEnd"/>
            <w:r w:rsidRPr="001E63F3">
              <w:rPr>
                <w:rFonts w:ascii="Tahoma" w:hAnsi="Tahoma" w:cs="Tahoma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63F3">
              <w:rPr>
                <w:rFonts w:ascii="Tahoma" w:hAnsi="Tahoma" w:cs="Tahoma"/>
                <w:i/>
                <w:sz w:val="22"/>
                <w:szCs w:val="22"/>
              </w:rPr>
              <w:t>şi</w:t>
            </w:r>
            <w:proofErr w:type="spellEnd"/>
            <w:r w:rsidRPr="001E63F3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1E63F3">
              <w:rPr>
                <w:rFonts w:ascii="Tahoma" w:hAnsi="Tahoma" w:cs="Tahoma"/>
                <w:i/>
                <w:sz w:val="22"/>
                <w:szCs w:val="22"/>
              </w:rPr>
              <w:t>afişare</w:t>
            </w:r>
            <w:r w:rsidR="00B14D9B" w:rsidRPr="001E63F3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proofErr w:type="spellEnd"/>
            <w:r w:rsidRPr="001E63F3">
              <w:rPr>
                <w:rFonts w:ascii="Tahoma" w:hAnsi="Tahoma" w:cs="Tahoma"/>
                <w:i/>
                <w:sz w:val="22"/>
                <w:szCs w:val="22"/>
              </w:rPr>
              <w:t xml:space="preserve"> la sediul </w:t>
            </w:r>
            <w:proofErr w:type="spellStart"/>
            <w:r w:rsidRPr="001E63F3">
              <w:rPr>
                <w:rFonts w:ascii="Tahoma" w:hAnsi="Tahoma" w:cs="Tahoma"/>
                <w:i/>
                <w:sz w:val="22"/>
                <w:szCs w:val="22"/>
              </w:rPr>
              <w:t>unităţii</w:t>
            </w:r>
            <w:proofErr w:type="spellEnd"/>
          </w:p>
          <w:p w:rsidR="001E63F3" w:rsidRPr="001E63F3" w:rsidRDefault="001E63F3" w:rsidP="001E63F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E63F3">
              <w:rPr>
                <w:rFonts w:ascii="Tahoma" w:hAnsi="Tahoma" w:cs="Tahoma"/>
                <w:b/>
                <w:sz w:val="22"/>
                <w:szCs w:val="22"/>
              </w:rPr>
              <w:t>ȘEFULUI INSPECTORATULUI,</w:t>
            </w:r>
          </w:p>
          <w:p w:rsidR="00E331BF" w:rsidRPr="001E63F3" w:rsidRDefault="00E331BF" w:rsidP="00E331BF">
            <w:pPr>
              <w:jc w:val="center"/>
              <w:rPr>
                <w:b/>
                <w:noProof/>
                <w:sz w:val="22"/>
                <w:szCs w:val="22"/>
                <w:lang w:eastAsia="ro-RO"/>
              </w:rPr>
            </w:pPr>
          </w:p>
          <w:p w:rsidR="00E331BF" w:rsidRDefault="00E331BF" w:rsidP="00E331BF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94268F" w:rsidRDefault="00C73872" w:rsidP="00C73872">
      <w:pPr>
        <w:rPr>
          <w:rFonts w:ascii="Tahoma" w:hAnsi="Tahoma" w:cs="Tahoma"/>
          <w:b/>
          <w:sz w:val="16"/>
          <w:szCs w:val="16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sz w:val="32"/>
          <w:szCs w:val="32"/>
        </w:rPr>
      </w:pPr>
      <w:r w:rsidRPr="0094268F">
        <w:rPr>
          <w:rFonts w:ascii="Tahoma" w:hAnsi="Tahoma" w:cs="Tahoma"/>
          <w:b/>
          <w:sz w:val="32"/>
          <w:szCs w:val="32"/>
        </w:rPr>
        <w:t>A N U N Ţ</w:t>
      </w:r>
    </w:p>
    <w:p w:rsidR="00C73872" w:rsidRPr="0094268F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</w:p>
    <w:p w:rsidR="00C73872" w:rsidRPr="001634C2" w:rsidRDefault="00C73872" w:rsidP="001634C2">
      <w:pPr>
        <w:pStyle w:val="BodyText"/>
        <w:spacing w:after="0"/>
        <w:ind w:firstLine="708"/>
        <w:jc w:val="both"/>
        <w:rPr>
          <w:rFonts w:ascii="Tahoma" w:hAnsi="Tahoma" w:cs="Tahoma"/>
          <w:color w:val="FF0000"/>
          <w:sz w:val="20"/>
          <w:szCs w:val="20"/>
        </w:rPr>
      </w:pPr>
      <w:r w:rsidRPr="00C73872">
        <w:rPr>
          <w:rFonts w:ascii="Tahoma" w:hAnsi="Tahoma" w:cs="Tahoma"/>
          <w:sz w:val="20"/>
          <w:szCs w:val="20"/>
        </w:rPr>
        <w:t xml:space="preserve">În conformitate cu prevederile </w:t>
      </w:r>
      <w:r w:rsidR="001E12E6" w:rsidRPr="001E12E6">
        <w:rPr>
          <w:rFonts w:ascii="Tahoma" w:hAnsi="Tahoma" w:cs="Tahoma"/>
          <w:sz w:val="20"/>
          <w:szCs w:val="20"/>
        </w:rPr>
        <w:t xml:space="preserve">cu prevederile Legii nr. 360/2002, privind Statutul </w:t>
      </w:r>
      <w:proofErr w:type="spellStart"/>
      <w:r w:rsidR="001E12E6" w:rsidRPr="001E12E6">
        <w:rPr>
          <w:rFonts w:ascii="Tahoma" w:hAnsi="Tahoma" w:cs="Tahoma"/>
          <w:sz w:val="20"/>
          <w:szCs w:val="20"/>
        </w:rPr>
        <w:t>poliţistului</w:t>
      </w:r>
      <w:proofErr w:type="spellEnd"/>
      <w:r w:rsidR="001E12E6" w:rsidRPr="001E12E6">
        <w:rPr>
          <w:rFonts w:ascii="Tahoma" w:hAnsi="Tahoma" w:cs="Tahoma"/>
          <w:sz w:val="20"/>
          <w:szCs w:val="20"/>
        </w:rPr>
        <w:t xml:space="preserve">, Ordinului M.A.I. nr. 140/2016 privind activitatea de management resurse umane în </w:t>
      </w:r>
      <w:proofErr w:type="spellStart"/>
      <w:r w:rsidR="001E12E6" w:rsidRPr="001E12E6">
        <w:rPr>
          <w:rFonts w:ascii="Tahoma" w:hAnsi="Tahoma" w:cs="Tahoma"/>
          <w:sz w:val="20"/>
          <w:szCs w:val="20"/>
        </w:rPr>
        <w:t>unităţile</w:t>
      </w:r>
      <w:proofErr w:type="spellEnd"/>
      <w:r w:rsidR="001E12E6" w:rsidRPr="001E12E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1E12E6" w:rsidRPr="001E12E6">
        <w:rPr>
          <w:rFonts w:ascii="Tahoma" w:hAnsi="Tahoma" w:cs="Tahoma"/>
          <w:sz w:val="20"/>
          <w:szCs w:val="20"/>
        </w:rPr>
        <w:t>poliţie</w:t>
      </w:r>
      <w:proofErr w:type="spellEnd"/>
      <w:r w:rsidR="001E12E6" w:rsidRPr="001E12E6">
        <w:rPr>
          <w:rFonts w:ascii="Tahoma" w:hAnsi="Tahoma" w:cs="Tahoma"/>
          <w:sz w:val="20"/>
          <w:szCs w:val="20"/>
        </w:rPr>
        <w:t xml:space="preserve"> ale Ministerului Afacerilor Interne, ambele cu modificările </w:t>
      </w:r>
      <w:proofErr w:type="spellStart"/>
      <w:r w:rsidR="001E12E6" w:rsidRPr="001E12E6">
        <w:rPr>
          <w:rFonts w:ascii="Tahoma" w:hAnsi="Tahoma" w:cs="Tahoma"/>
          <w:sz w:val="20"/>
          <w:szCs w:val="20"/>
        </w:rPr>
        <w:t>şi</w:t>
      </w:r>
      <w:proofErr w:type="spellEnd"/>
      <w:r w:rsidR="001E12E6" w:rsidRPr="001E12E6">
        <w:rPr>
          <w:rFonts w:ascii="Tahoma" w:hAnsi="Tahoma" w:cs="Tahoma"/>
          <w:sz w:val="20"/>
          <w:szCs w:val="20"/>
        </w:rPr>
        <w:t xml:space="preserve"> completările ulterioare</w:t>
      </w:r>
      <w:r w:rsidRPr="00FA0CB3">
        <w:rPr>
          <w:rFonts w:ascii="Tahoma" w:hAnsi="Tahoma" w:cs="Tahoma"/>
          <w:sz w:val="20"/>
          <w:szCs w:val="20"/>
        </w:rPr>
        <w:t xml:space="preserve">, </w:t>
      </w:r>
      <w:r w:rsidRPr="00FA0CB3">
        <w:rPr>
          <w:rFonts w:ascii="Tahoma" w:hAnsi="Tahoma" w:cs="Tahoma"/>
          <w:bCs/>
          <w:sz w:val="20"/>
          <w:szCs w:val="20"/>
        </w:rPr>
        <w:t>adresei Inspectoratului General al Poliției Române – Direcția Management Resurse Umane</w:t>
      </w:r>
      <w:r w:rsidRPr="00FA0CB3">
        <w:rPr>
          <w:rFonts w:ascii="Tahoma" w:hAnsi="Tahoma" w:cs="Tahoma"/>
          <w:sz w:val="20"/>
          <w:szCs w:val="20"/>
        </w:rPr>
        <w:t xml:space="preserve"> nr. </w:t>
      </w:r>
      <w:r w:rsidR="00AA4FD5">
        <w:rPr>
          <w:rFonts w:ascii="Tahoma" w:hAnsi="Tahoma" w:cs="Tahoma"/>
          <w:bCs/>
          <w:sz w:val="20"/>
          <w:szCs w:val="20"/>
        </w:rPr>
        <w:t>5566</w:t>
      </w:r>
      <w:r w:rsidR="00B61980" w:rsidRPr="00FA0CB3">
        <w:rPr>
          <w:rFonts w:ascii="Tahoma" w:hAnsi="Tahoma" w:cs="Tahoma"/>
          <w:bCs/>
          <w:sz w:val="20"/>
          <w:szCs w:val="20"/>
        </w:rPr>
        <w:t>2</w:t>
      </w:r>
      <w:r w:rsidR="00AA4FD5">
        <w:rPr>
          <w:rFonts w:ascii="Tahoma" w:hAnsi="Tahoma" w:cs="Tahoma"/>
          <w:bCs/>
          <w:sz w:val="20"/>
          <w:szCs w:val="20"/>
        </w:rPr>
        <w:t>9</w:t>
      </w:r>
      <w:r w:rsidR="00B61980" w:rsidRPr="00FA0CB3">
        <w:rPr>
          <w:rFonts w:ascii="Tahoma" w:hAnsi="Tahoma" w:cs="Tahoma"/>
          <w:bCs/>
          <w:sz w:val="20"/>
          <w:szCs w:val="20"/>
        </w:rPr>
        <w:t>/22.06.2022</w:t>
      </w:r>
      <w:r w:rsidRPr="00FA0CB3">
        <w:rPr>
          <w:rFonts w:ascii="Tahoma" w:hAnsi="Tahoma" w:cs="Tahoma"/>
          <w:sz w:val="20"/>
          <w:szCs w:val="20"/>
        </w:rPr>
        <w:t>, p</w:t>
      </w:r>
      <w:r w:rsidR="001E12E6" w:rsidRPr="00FA0CB3">
        <w:rPr>
          <w:rFonts w:ascii="Tahoma" w:hAnsi="Tahoma" w:cs="Tahoma"/>
          <w:sz w:val="20"/>
          <w:szCs w:val="20"/>
        </w:rPr>
        <w:t>rivind trans</w:t>
      </w:r>
      <w:r w:rsidR="00270966" w:rsidRPr="00FA0CB3">
        <w:rPr>
          <w:rFonts w:ascii="Tahoma" w:hAnsi="Tahoma" w:cs="Tahoma"/>
          <w:sz w:val="20"/>
          <w:szCs w:val="20"/>
        </w:rPr>
        <w:t>miterea Calendarului orientativ al concursului de încadrare directă organizat în vederea ocupării unor posturi (ofițeri/agenți</w:t>
      </w:r>
      <w:r w:rsidR="001634C2" w:rsidRPr="00FA0CB3">
        <w:rPr>
          <w:rFonts w:ascii="Tahoma" w:hAnsi="Tahoma" w:cs="Tahoma"/>
          <w:sz w:val="20"/>
          <w:szCs w:val="20"/>
        </w:rPr>
        <w:t>) de specialitate/în vederea reducerii deficitului</w:t>
      </w:r>
      <w:r w:rsidR="00AA4FD5">
        <w:rPr>
          <w:rFonts w:ascii="Tahoma" w:hAnsi="Tahoma" w:cs="Tahoma"/>
          <w:sz w:val="20"/>
          <w:szCs w:val="20"/>
        </w:rPr>
        <w:t xml:space="preserve"> în unitățile Poliției Române, o probă</w:t>
      </w:r>
      <w:r w:rsidR="001E12E6" w:rsidRPr="00FA0CB3">
        <w:rPr>
          <w:rFonts w:ascii="Tahoma" w:hAnsi="Tahoma" w:cs="Tahoma"/>
          <w:sz w:val="20"/>
          <w:szCs w:val="20"/>
        </w:rPr>
        <w:t xml:space="preserve">, </w:t>
      </w:r>
      <w:r w:rsidR="00D92746" w:rsidRPr="00FA0CB3">
        <w:rPr>
          <w:rFonts w:ascii="Tahoma" w:hAnsi="Tahoma" w:cs="Tahoma"/>
          <w:sz w:val="20"/>
          <w:szCs w:val="20"/>
        </w:rPr>
        <w:t xml:space="preserve">ale adresei </w:t>
      </w:r>
      <w:r w:rsidR="00AA4FD5">
        <w:rPr>
          <w:rFonts w:ascii="Tahoma" w:hAnsi="Tahoma" w:cs="Tahoma"/>
          <w:sz w:val="20"/>
          <w:szCs w:val="20"/>
        </w:rPr>
        <w:t>Direcției Logistică</w:t>
      </w:r>
      <w:r w:rsidR="00D92746" w:rsidRPr="00FA0CB3">
        <w:rPr>
          <w:rFonts w:ascii="Tahoma" w:hAnsi="Tahoma" w:cs="Tahoma"/>
          <w:sz w:val="20"/>
          <w:szCs w:val="20"/>
        </w:rPr>
        <w:t xml:space="preserve"> din </w:t>
      </w:r>
      <w:r w:rsidR="004E1322" w:rsidRPr="00FA0CB3">
        <w:rPr>
          <w:rFonts w:ascii="Tahoma" w:hAnsi="Tahoma" w:cs="Tahoma"/>
          <w:sz w:val="20"/>
          <w:szCs w:val="20"/>
        </w:rPr>
        <w:t xml:space="preserve">cadrul </w:t>
      </w:r>
      <w:r w:rsidR="00D92746" w:rsidRPr="00FA0CB3">
        <w:rPr>
          <w:rFonts w:ascii="Tahoma" w:hAnsi="Tahoma" w:cs="Tahoma"/>
          <w:sz w:val="20"/>
          <w:szCs w:val="20"/>
        </w:rPr>
        <w:t>Inspectoratul</w:t>
      </w:r>
      <w:r w:rsidR="004E1322" w:rsidRPr="00FA0CB3">
        <w:rPr>
          <w:rFonts w:ascii="Tahoma" w:hAnsi="Tahoma" w:cs="Tahoma"/>
          <w:sz w:val="20"/>
          <w:szCs w:val="20"/>
        </w:rPr>
        <w:t>ui</w:t>
      </w:r>
      <w:r w:rsidR="00D92746" w:rsidRPr="00FA0CB3">
        <w:rPr>
          <w:rFonts w:ascii="Tahoma" w:hAnsi="Tahoma" w:cs="Tahoma"/>
          <w:sz w:val="20"/>
          <w:szCs w:val="20"/>
        </w:rPr>
        <w:t xml:space="preserve"> General al Poliției Române nr. </w:t>
      </w:r>
      <w:r w:rsidR="00AA4FD5">
        <w:rPr>
          <w:rFonts w:ascii="Tahoma" w:hAnsi="Tahoma" w:cs="Tahoma"/>
          <w:sz w:val="20"/>
          <w:szCs w:val="20"/>
        </w:rPr>
        <w:t>471773/27</w:t>
      </w:r>
      <w:r w:rsidR="004E1322" w:rsidRPr="00FA0CB3">
        <w:rPr>
          <w:rFonts w:ascii="Tahoma" w:hAnsi="Tahoma" w:cs="Tahoma"/>
          <w:sz w:val="20"/>
          <w:szCs w:val="20"/>
        </w:rPr>
        <w:t>.06.2022</w:t>
      </w:r>
      <w:r w:rsidR="00D92746" w:rsidRPr="00FA0CB3">
        <w:rPr>
          <w:rFonts w:ascii="Tahoma" w:hAnsi="Tahoma" w:cs="Tahoma"/>
          <w:sz w:val="20"/>
          <w:szCs w:val="20"/>
        </w:rPr>
        <w:t xml:space="preserve"> prin care s-a transmis Tematica și Bibliografia </w:t>
      </w:r>
      <w:r w:rsidR="001E12E6" w:rsidRPr="00FA0CB3">
        <w:rPr>
          <w:rFonts w:ascii="Tahoma" w:hAnsi="Tahoma" w:cs="Tahoma"/>
          <w:sz w:val="20"/>
          <w:szCs w:val="20"/>
        </w:rPr>
        <w:t>recomandate candidaților care se vor înscrie la concursul organizat pentru ocuparea posturilor aflate în componența structurilor de analiză și prevenire a criminalității</w:t>
      </w:r>
      <w:r w:rsidR="00D92746" w:rsidRPr="00FA0CB3">
        <w:rPr>
          <w:rFonts w:ascii="Tahoma" w:hAnsi="Tahoma" w:cs="Tahoma"/>
          <w:sz w:val="20"/>
          <w:szCs w:val="20"/>
        </w:rPr>
        <w:t xml:space="preserve"> </w:t>
      </w:r>
      <w:r w:rsidRPr="00FA0CB3">
        <w:rPr>
          <w:rFonts w:ascii="Tahoma" w:hAnsi="Tahoma" w:cs="Tahoma"/>
          <w:sz w:val="20"/>
          <w:szCs w:val="20"/>
        </w:rPr>
        <w:t>și ale</w:t>
      </w:r>
      <w:r w:rsidRPr="0025052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250522" w:rsidRPr="00250522">
        <w:rPr>
          <w:rFonts w:ascii="Tahoma" w:hAnsi="Tahoma" w:cs="Tahoma"/>
          <w:sz w:val="20"/>
          <w:szCs w:val="20"/>
        </w:rPr>
        <w:t>Precizărilor Metodologice privind organizarea și desfășurarea probelor scrise la concursurile de ocupare a unor posturi vacante de execuție din cadrul Poliției Române prin modalitatea încadrării directe sesiunea iunie-septembrie 2022, emise de Inspectoratul General al Poliției Române cu nr. 543050 din 30.08.2022</w:t>
      </w:r>
      <w:r w:rsidRPr="005A2457">
        <w:rPr>
          <w:rFonts w:ascii="Tahoma" w:hAnsi="Tahoma" w:cs="Tahoma"/>
          <w:sz w:val="20"/>
          <w:szCs w:val="20"/>
        </w:rPr>
        <w:t>;</w:t>
      </w:r>
    </w:p>
    <w:p w:rsidR="00C73872" w:rsidRPr="00C73872" w:rsidRDefault="00F901B9" w:rsidP="00AA4FD5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C73872">
        <w:rPr>
          <w:rFonts w:ascii="Tahoma" w:hAnsi="Tahoma" w:cs="Tahoma"/>
          <w:color w:val="000000"/>
          <w:sz w:val="20"/>
          <w:szCs w:val="20"/>
        </w:rPr>
        <w:t xml:space="preserve">Prin prezentul anunț, se </w:t>
      </w:r>
      <w:bookmarkStart w:id="0" w:name="_GoBack"/>
      <w:r w:rsidRPr="00C73872">
        <w:rPr>
          <w:rFonts w:ascii="Tahoma" w:hAnsi="Tahoma" w:cs="Tahoma"/>
          <w:color w:val="000000"/>
          <w:sz w:val="20"/>
          <w:szCs w:val="20"/>
        </w:rPr>
        <w:t xml:space="preserve">publică </w:t>
      </w:r>
      <w:r w:rsidRPr="00C73872">
        <w:rPr>
          <w:rFonts w:ascii="Tahoma" w:hAnsi="Tahoma" w:cs="Tahoma"/>
          <w:b/>
          <w:i/>
          <w:color w:val="000000"/>
          <w:sz w:val="20"/>
          <w:szCs w:val="20"/>
        </w:rPr>
        <w:t xml:space="preserve">tabelul </w:t>
      </w:r>
      <w:r w:rsidRPr="00C73872">
        <w:rPr>
          <w:rFonts w:ascii="Tahoma" w:hAnsi="Tahoma" w:cs="Tahoma"/>
          <w:bCs/>
          <w:color w:val="000000"/>
          <w:sz w:val="20"/>
          <w:szCs w:val="20"/>
        </w:rPr>
        <w:t xml:space="preserve">cuprinzând </w:t>
      </w:r>
      <w:r w:rsidRPr="00104130">
        <w:rPr>
          <w:rFonts w:ascii="Tahoma" w:hAnsi="Tahoma" w:cs="Tahoma"/>
          <w:b/>
          <w:bCs/>
          <w:color w:val="000000"/>
          <w:sz w:val="20"/>
          <w:szCs w:val="20"/>
        </w:rPr>
        <w:t>rezultatele finale</w:t>
      </w:r>
      <w:r w:rsidRPr="00C73872">
        <w:rPr>
          <w:rFonts w:ascii="Tahoma" w:hAnsi="Tahoma" w:cs="Tahoma"/>
          <w:bCs/>
          <w:color w:val="000000"/>
          <w:sz w:val="20"/>
          <w:szCs w:val="20"/>
        </w:rPr>
        <w:t xml:space="preserve"> obținute de candidați, la concursul organizat de Inspectoratul de Poliție Județean Hunedoara</w:t>
      </w:r>
      <w:r w:rsidR="00C73872" w:rsidRPr="00C73872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="00AA4FD5" w:rsidRPr="00C8691E">
        <w:rPr>
          <w:rFonts w:ascii="Tahoma" w:hAnsi="Tahoma" w:cs="Tahoma"/>
          <w:sz w:val="18"/>
          <w:szCs w:val="18"/>
        </w:rPr>
        <w:t>pentru</w:t>
      </w:r>
      <w:r w:rsidR="00AA4FD5" w:rsidRPr="00C8691E">
        <w:rPr>
          <w:rFonts w:ascii="Tahoma" w:hAnsi="Tahoma" w:cs="Tahoma"/>
          <w:i/>
          <w:sz w:val="18"/>
          <w:szCs w:val="18"/>
        </w:rPr>
        <w:t xml:space="preserve"> </w:t>
      </w:r>
      <w:r w:rsidR="00AA4FD5" w:rsidRPr="00C8691E">
        <w:rPr>
          <w:rFonts w:ascii="Tahoma" w:hAnsi="Tahoma" w:cs="Tahoma"/>
          <w:sz w:val="18"/>
          <w:szCs w:val="18"/>
        </w:rPr>
        <w:t xml:space="preserve">ocuparea postului de execuție vacant de </w:t>
      </w:r>
      <w:r w:rsidR="00AA4FD5" w:rsidRPr="00C8691E">
        <w:rPr>
          <w:rFonts w:ascii="Tahoma" w:hAnsi="Tahoma" w:cs="Tahoma"/>
          <w:b/>
          <w:i/>
          <w:sz w:val="18"/>
          <w:szCs w:val="18"/>
        </w:rPr>
        <w:t xml:space="preserve">agent II - Armament, geniu și protecție chimică </w:t>
      </w:r>
      <w:r w:rsidR="00AA4FD5" w:rsidRPr="00C8691E">
        <w:rPr>
          <w:rFonts w:ascii="Tahoma" w:hAnsi="Tahoma" w:cs="Tahoma"/>
          <w:sz w:val="18"/>
          <w:szCs w:val="18"/>
        </w:rPr>
        <w:t xml:space="preserve">la </w:t>
      </w:r>
      <w:r w:rsidR="00AA4FD5" w:rsidRPr="00C8691E">
        <w:rPr>
          <w:rFonts w:ascii="Tahoma" w:hAnsi="Tahoma" w:cs="Tahoma"/>
          <w:b/>
          <w:i/>
          <w:sz w:val="18"/>
          <w:szCs w:val="18"/>
        </w:rPr>
        <w:t>Serviciul Logistic</w:t>
      </w:r>
      <w:r w:rsidR="00AA4FD5" w:rsidRPr="00C8691E">
        <w:rPr>
          <w:rFonts w:ascii="Tahoma" w:hAnsi="Tahoma" w:cs="Tahoma"/>
          <w:bCs/>
          <w:sz w:val="18"/>
          <w:szCs w:val="18"/>
        </w:rPr>
        <w:t>,</w:t>
      </w:r>
      <w:r w:rsidR="00AA4FD5" w:rsidRPr="00C8691E">
        <w:rPr>
          <w:rFonts w:ascii="Tahoma" w:hAnsi="Tahoma" w:cs="Tahoma"/>
          <w:noProof/>
          <w:sz w:val="18"/>
          <w:szCs w:val="18"/>
        </w:rPr>
        <w:t xml:space="preserve"> prevăzut la poziția </w:t>
      </w:r>
      <w:r w:rsidR="00AA4FD5" w:rsidRPr="00C8691E">
        <w:rPr>
          <w:rFonts w:ascii="Tahoma" w:hAnsi="Tahoma" w:cs="Tahoma"/>
          <w:b/>
          <w:i/>
          <w:noProof/>
          <w:sz w:val="18"/>
          <w:szCs w:val="18"/>
        </w:rPr>
        <w:t>77/b</w:t>
      </w:r>
      <w:r w:rsidR="00AA4FD5" w:rsidRPr="00C8691E">
        <w:rPr>
          <w:rFonts w:ascii="Tahoma" w:hAnsi="Tahoma" w:cs="Tahoma"/>
          <w:noProof/>
          <w:sz w:val="18"/>
          <w:szCs w:val="18"/>
        </w:rPr>
        <w:t xml:space="preserve"> din Statul de organizare al inspectoratului</w:t>
      </w:r>
      <w:r w:rsidR="00AA4FD5" w:rsidRPr="00C8691E">
        <w:rPr>
          <w:rFonts w:ascii="Tahoma" w:eastAsia="SimSun" w:hAnsi="Tahoma" w:cs="Tahoma"/>
          <w:sz w:val="18"/>
          <w:szCs w:val="18"/>
        </w:rPr>
        <w:t xml:space="preserve">, </w:t>
      </w:r>
      <w:r w:rsidR="00AA4FD5" w:rsidRPr="00C8691E">
        <w:rPr>
          <w:rFonts w:ascii="Tahoma" w:eastAsia="SimSun" w:hAnsi="Tahoma" w:cs="Tahoma"/>
          <w:i/>
          <w:sz w:val="18"/>
          <w:szCs w:val="18"/>
        </w:rPr>
        <w:t xml:space="preserve">prin încadrare directă, din sursă externă, pentru reducere deficit de personal </w:t>
      </w:r>
      <w:r w:rsidR="00AA4FD5" w:rsidRPr="00C8691E">
        <w:rPr>
          <w:rFonts w:ascii="Tahoma" w:eastAsia="SimSun" w:hAnsi="Tahoma" w:cs="Tahoma"/>
          <w:sz w:val="18"/>
          <w:szCs w:val="18"/>
        </w:rPr>
        <w:t xml:space="preserve">a persoanelor cu studii corespunzătoare cerințelor postului </w:t>
      </w:r>
      <w:proofErr w:type="spellStart"/>
      <w:r w:rsidR="00AA4FD5" w:rsidRPr="00C8691E">
        <w:rPr>
          <w:rFonts w:ascii="Tahoma" w:eastAsia="SimSun" w:hAnsi="Tahoma" w:cs="Tahoma"/>
          <w:sz w:val="18"/>
          <w:szCs w:val="18"/>
        </w:rPr>
        <w:t>şi</w:t>
      </w:r>
      <w:proofErr w:type="spellEnd"/>
      <w:r w:rsidR="00AA4FD5" w:rsidRPr="00C8691E">
        <w:rPr>
          <w:rFonts w:ascii="Tahoma" w:eastAsia="SimSun" w:hAnsi="Tahoma" w:cs="Tahoma"/>
          <w:sz w:val="18"/>
          <w:szCs w:val="18"/>
        </w:rPr>
        <w:t xml:space="preserve"> care îndeplinesc condițiile legale</w:t>
      </w:r>
      <w:bookmarkEnd w:id="0"/>
      <w:r w:rsidR="00C73872" w:rsidRPr="00C73872">
        <w:rPr>
          <w:rFonts w:ascii="Tahoma" w:hAnsi="Tahoma" w:cs="Tahoma"/>
          <w:color w:val="000000"/>
          <w:sz w:val="20"/>
          <w:szCs w:val="20"/>
        </w:rPr>
        <w:t>.</w:t>
      </w:r>
    </w:p>
    <w:p w:rsidR="00C73872" w:rsidRDefault="00C73872" w:rsidP="00C73872">
      <w:pPr>
        <w:ind w:left="-709" w:firstLine="142"/>
        <w:jc w:val="center"/>
        <w:rPr>
          <w:rFonts w:ascii="Tahoma" w:hAnsi="Tahoma" w:cs="Tahoma"/>
          <w:color w:val="000000"/>
        </w:rPr>
      </w:pPr>
      <w:r w:rsidRPr="0094268F">
        <w:rPr>
          <w:rFonts w:ascii="Tahoma" w:hAnsi="Tahoma" w:cs="Tahoma"/>
          <w:color w:val="000000"/>
        </w:rPr>
        <w:t xml:space="preserve"> </w:t>
      </w:r>
    </w:p>
    <w:p w:rsidR="00C73872" w:rsidRDefault="00C73872" w:rsidP="00C73872">
      <w:pPr>
        <w:ind w:left="-709" w:firstLine="142"/>
        <w:jc w:val="center"/>
        <w:rPr>
          <w:rFonts w:ascii="Tahoma" w:hAnsi="Tahoma" w:cs="Tahoma"/>
          <w:b/>
          <w:sz w:val="20"/>
          <w:szCs w:val="20"/>
          <w:u w:val="single"/>
          <w:vertAlign w:val="superscript"/>
        </w:rPr>
      </w:pP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</w:t>
      </w:r>
      <w:proofErr w:type="spellStart"/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>şi</w:t>
      </w:r>
      <w:proofErr w:type="spellEnd"/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ora </w:t>
      </w:r>
      <w:proofErr w:type="spellStart"/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>afişării</w:t>
      </w:r>
      <w:proofErr w:type="spellEnd"/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tabelului nominal: </w:t>
      </w:r>
      <w:r w:rsidR="00AA4FD5">
        <w:rPr>
          <w:rFonts w:ascii="Tahoma" w:hAnsi="Tahoma" w:cs="Tahoma"/>
          <w:b/>
          <w:color w:val="000000"/>
          <w:sz w:val="20"/>
          <w:szCs w:val="20"/>
          <w:u w:val="single"/>
        </w:rPr>
        <w:t>06</w:t>
      </w:r>
      <w:r w:rsidR="00286C31">
        <w:rPr>
          <w:rFonts w:ascii="Tahoma" w:hAnsi="Tahoma" w:cs="Tahoma"/>
          <w:b/>
          <w:color w:val="000000"/>
          <w:sz w:val="20"/>
          <w:szCs w:val="20"/>
          <w:u w:val="single"/>
        </w:rPr>
        <w:t>.09.2022</w:t>
      </w: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>, ora</w:t>
      </w:r>
      <w:r w:rsidRPr="000D7D84">
        <w:rPr>
          <w:rFonts w:ascii="Tahoma" w:hAnsi="Tahoma" w:cs="Tahoma"/>
          <w:b/>
          <w:sz w:val="20"/>
          <w:szCs w:val="20"/>
          <w:u w:val="single"/>
        </w:rPr>
        <w:t>:</w:t>
      </w:r>
      <w:r w:rsidR="000D7D84" w:rsidRPr="000D7D84">
        <w:rPr>
          <w:rFonts w:ascii="Tahoma" w:hAnsi="Tahoma" w:cs="Tahoma"/>
          <w:b/>
          <w:sz w:val="20"/>
          <w:szCs w:val="20"/>
          <w:u w:val="single"/>
        </w:rPr>
        <w:t>1</w:t>
      </w:r>
      <w:r w:rsidR="00AA4FD5">
        <w:rPr>
          <w:rFonts w:ascii="Tahoma" w:hAnsi="Tahoma" w:cs="Tahoma"/>
          <w:b/>
          <w:sz w:val="20"/>
          <w:szCs w:val="20"/>
          <w:u w:val="single"/>
        </w:rPr>
        <w:t>1</w:t>
      </w:r>
      <w:r w:rsidR="00AA4FD5">
        <w:rPr>
          <w:rFonts w:ascii="Tahoma" w:hAnsi="Tahoma" w:cs="Tahoma"/>
          <w:b/>
          <w:sz w:val="20"/>
          <w:szCs w:val="20"/>
          <w:u w:val="single"/>
          <w:vertAlign w:val="superscript"/>
        </w:rPr>
        <w:t>2</w:t>
      </w:r>
      <w:r w:rsidR="000D7D84" w:rsidRPr="000D7D84">
        <w:rPr>
          <w:rFonts w:ascii="Tahoma" w:hAnsi="Tahoma" w:cs="Tahoma"/>
          <w:b/>
          <w:sz w:val="20"/>
          <w:szCs w:val="20"/>
          <w:u w:val="single"/>
          <w:vertAlign w:val="superscript"/>
        </w:rPr>
        <w:t>0</w:t>
      </w:r>
    </w:p>
    <w:p w:rsidR="00A77D35" w:rsidRPr="0022700D" w:rsidRDefault="00A77D35" w:rsidP="00C73872">
      <w:pPr>
        <w:ind w:left="-709" w:firstLine="142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C73872" w:rsidRPr="00C73872" w:rsidRDefault="00C73872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825"/>
      </w:tblGrid>
      <w:tr w:rsidR="009A722A" w:rsidRPr="009A722A" w:rsidTr="00132D1F">
        <w:trPr>
          <w:trHeight w:val="1512"/>
        </w:trPr>
        <w:tc>
          <w:tcPr>
            <w:tcW w:w="5000" w:type="pct"/>
            <w:vAlign w:val="center"/>
          </w:tcPr>
          <w:p w:rsidR="009A722A" w:rsidRPr="009A722A" w:rsidRDefault="009A722A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9A722A" w:rsidRPr="009A722A" w:rsidRDefault="009A722A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Președinte :</w:t>
            </w:r>
          </w:p>
          <w:p w:rsidR="009A722A" w:rsidRPr="009A722A" w:rsidRDefault="009A722A" w:rsidP="00132D1F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9A722A" w:rsidRPr="009A722A" w:rsidRDefault="009A722A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9A722A" w:rsidRPr="009A722A" w:rsidRDefault="009A722A" w:rsidP="00132D1F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9A722A" w:rsidRPr="009A722A" w:rsidRDefault="009A722A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9A722A" w:rsidRPr="009A722A" w:rsidRDefault="009A722A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</w:tbl>
    <w:p w:rsidR="009000B5" w:rsidRDefault="009000B5" w:rsidP="007B77B6">
      <w:pPr>
        <w:tabs>
          <w:tab w:val="left" w:pos="1950"/>
        </w:tabs>
        <w:rPr>
          <w:rFonts w:ascii="Tahoma" w:hAnsi="Tahoma" w:cs="Tahoma"/>
          <w:bCs/>
          <w:sz w:val="20"/>
          <w:szCs w:val="20"/>
        </w:rPr>
      </w:pPr>
    </w:p>
    <w:p w:rsidR="00E331BF" w:rsidRDefault="00E331BF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A4FD5" w:rsidRDefault="00AA4FD5" w:rsidP="009A722A">
      <w:pPr>
        <w:rPr>
          <w:rFonts w:ascii="Tahoma" w:hAnsi="Tahoma" w:cs="Tahoma"/>
          <w:b/>
          <w:sz w:val="20"/>
          <w:szCs w:val="20"/>
        </w:rPr>
      </w:pPr>
    </w:p>
    <w:p w:rsidR="00AA4FD5" w:rsidRDefault="00AA4FD5" w:rsidP="009A722A">
      <w:pPr>
        <w:rPr>
          <w:rFonts w:ascii="Tahoma" w:hAnsi="Tahoma" w:cs="Tahoma"/>
          <w:b/>
          <w:sz w:val="20"/>
          <w:szCs w:val="20"/>
        </w:rPr>
      </w:pPr>
    </w:p>
    <w:p w:rsidR="00AA4FD5" w:rsidRDefault="00AA4FD5" w:rsidP="009A722A">
      <w:pPr>
        <w:rPr>
          <w:rFonts w:ascii="Tahoma" w:hAnsi="Tahoma" w:cs="Tahoma"/>
          <w:b/>
          <w:sz w:val="20"/>
          <w:szCs w:val="20"/>
        </w:rPr>
      </w:pPr>
    </w:p>
    <w:p w:rsidR="00D828E2" w:rsidRDefault="00D828E2" w:rsidP="009000B5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B14D9B" w:rsidRPr="00527DF7" w:rsidTr="00EC403A">
        <w:tc>
          <w:tcPr>
            <w:tcW w:w="2500" w:type="pct"/>
            <w:vAlign w:val="center"/>
          </w:tcPr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lastRenderedPageBreak/>
              <w:t>R  O  M  Â  N  I  A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634C4D2E" wp14:editId="0139C185">
                  <wp:extent cx="495300" cy="504825"/>
                  <wp:effectExtent l="19050" t="0" r="0" b="0"/>
                  <wp:docPr id="4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B14D9B" w:rsidRPr="00D67B0A" w:rsidRDefault="00B14D9B" w:rsidP="00EC403A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B14D9B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14D9B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5514E4">
              <w:rPr>
                <w:rFonts w:ascii="Tahoma" w:hAnsi="Tahoma" w:cs="Tahoma"/>
                <w:b/>
                <w:sz w:val="18"/>
                <w:szCs w:val="18"/>
              </w:rPr>
              <w:t>7369</w:t>
            </w:r>
            <w:r w:rsidR="008501E2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5514E4">
              <w:rPr>
                <w:rFonts w:ascii="Tahoma" w:hAnsi="Tahoma" w:cs="Tahoma"/>
                <w:b/>
                <w:sz w:val="18"/>
                <w:szCs w:val="18"/>
              </w:rPr>
              <w:t>06</w:t>
            </w:r>
            <w:r w:rsidR="00EE073F">
              <w:rPr>
                <w:rFonts w:ascii="Tahoma" w:hAnsi="Tahoma" w:cs="Tahoma"/>
                <w:b/>
                <w:sz w:val="18"/>
                <w:szCs w:val="18"/>
              </w:rPr>
              <w:t>.09.2022</w:t>
            </w: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</w:tbl>
    <w:p w:rsidR="00C73872" w:rsidRPr="0094268F" w:rsidRDefault="00C73872" w:rsidP="00C73872">
      <w:pPr>
        <w:rPr>
          <w:rFonts w:ascii="Tahoma" w:hAnsi="Tahoma" w:cs="Tahoma"/>
          <w:b/>
          <w:sz w:val="16"/>
          <w:szCs w:val="16"/>
        </w:rPr>
      </w:pPr>
      <w:r w:rsidRPr="0094268F">
        <w:rPr>
          <w:rFonts w:ascii="Tahoma" w:hAnsi="Tahoma" w:cs="Tahoma"/>
          <w:b/>
          <w:sz w:val="16"/>
          <w:szCs w:val="16"/>
        </w:rPr>
        <w:t xml:space="preserve">        </w:t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</w:p>
    <w:p w:rsidR="001B36BE" w:rsidRPr="00067F2E" w:rsidRDefault="001B36BE" w:rsidP="00C73872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C73872" w:rsidRPr="005514E4" w:rsidRDefault="00C73872" w:rsidP="00C73872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5514E4">
        <w:rPr>
          <w:rFonts w:ascii="Tahoma" w:hAnsi="Tahoma" w:cs="Tahoma"/>
          <w:b/>
          <w:color w:val="000000"/>
          <w:sz w:val="22"/>
          <w:szCs w:val="22"/>
        </w:rPr>
        <w:t xml:space="preserve">TABEL  </w:t>
      </w:r>
    </w:p>
    <w:p w:rsidR="00FA0CB3" w:rsidRPr="005514E4" w:rsidRDefault="00C73872" w:rsidP="005514E4">
      <w:pPr>
        <w:ind w:firstLine="708"/>
        <w:jc w:val="both"/>
        <w:rPr>
          <w:rFonts w:ascii="Tahoma" w:hAnsi="Tahoma" w:cs="Tahoma"/>
          <w:i/>
          <w:sz w:val="22"/>
          <w:szCs w:val="22"/>
        </w:rPr>
      </w:pPr>
      <w:r w:rsidRPr="005514E4">
        <w:rPr>
          <w:rFonts w:ascii="Tahoma" w:hAnsi="Tahoma" w:cs="Tahoma"/>
          <w:bCs/>
          <w:i/>
          <w:color w:val="000000"/>
          <w:sz w:val="22"/>
          <w:szCs w:val="22"/>
        </w:rPr>
        <w:t xml:space="preserve">cuprinzând </w:t>
      </w:r>
      <w:r w:rsidR="00F901B9" w:rsidRPr="005514E4">
        <w:rPr>
          <w:rFonts w:ascii="Tahoma" w:hAnsi="Tahoma" w:cs="Tahoma"/>
          <w:b/>
          <w:bCs/>
          <w:i/>
          <w:color w:val="000000"/>
          <w:sz w:val="22"/>
          <w:szCs w:val="22"/>
        </w:rPr>
        <w:t>rezultatele finale</w:t>
      </w:r>
      <w:r w:rsidR="00F901B9" w:rsidRPr="005514E4">
        <w:rPr>
          <w:rFonts w:ascii="Tahoma" w:hAnsi="Tahoma" w:cs="Tahoma"/>
          <w:bCs/>
          <w:i/>
          <w:color w:val="000000"/>
          <w:sz w:val="22"/>
          <w:szCs w:val="22"/>
        </w:rPr>
        <w:t xml:space="preserve"> obținute de candidați,</w:t>
      </w:r>
      <w:r w:rsidRPr="005514E4">
        <w:rPr>
          <w:rFonts w:ascii="Tahoma" w:hAnsi="Tahoma" w:cs="Tahoma"/>
          <w:bCs/>
          <w:i/>
          <w:color w:val="000000"/>
          <w:sz w:val="22"/>
          <w:szCs w:val="22"/>
        </w:rPr>
        <w:t xml:space="preserve"> la concursul organizat de Inspectoratul de </w:t>
      </w:r>
      <w:r w:rsidR="00540D49" w:rsidRPr="005514E4">
        <w:rPr>
          <w:rFonts w:ascii="Tahoma" w:hAnsi="Tahoma" w:cs="Tahoma"/>
          <w:bCs/>
          <w:i/>
          <w:color w:val="000000"/>
          <w:sz w:val="22"/>
          <w:szCs w:val="22"/>
        </w:rPr>
        <w:t>Poliție</w:t>
      </w:r>
      <w:r w:rsidRPr="005514E4">
        <w:rPr>
          <w:rFonts w:ascii="Tahoma" w:hAnsi="Tahoma" w:cs="Tahoma"/>
          <w:bCs/>
          <w:i/>
          <w:color w:val="000000"/>
          <w:sz w:val="22"/>
          <w:szCs w:val="22"/>
        </w:rPr>
        <w:t xml:space="preserve"> </w:t>
      </w:r>
      <w:r w:rsidR="00540D49" w:rsidRPr="005514E4">
        <w:rPr>
          <w:rFonts w:ascii="Tahoma" w:hAnsi="Tahoma" w:cs="Tahoma"/>
          <w:bCs/>
          <w:i/>
          <w:color w:val="000000"/>
          <w:sz w:val="22"/>
          <w:szCs w:val="22"/>
        </w:rPr>
        <w:t>Județean</w:t>
      </w:r>
      <w:r w:rsidRPr="005514E4">
        <w:rPr>
          <w:rFonts w:ascii="Tahoma" w:hAnsi="Tahoma" w:cs="Tahoma"/>
          <w:bCs/>
          <w:i/>
          <w:color w:val="000000"/>
          <w:sz w:val="22"/>
          <w:szCs w:val="22"/>
        </w:rPr>
        <w:t xml:space="preserve"> Hunedoara</w:t>
      </w:r>
      <w:r w:rsidR="0022700D" w:rsidRPr="005514E4">
        <w:rPr>
          <w:rFonts w:ascii="Tahoma" w:hAnsi="Tahoma" w:cs="Tahoma"/>
          <w:i/>
          <w:sz w:val="22"/>
          <w:szCs w:val="22"/>
        </w:rPr>
        <w:t xml:space="preserve">, </w:t>
      </w:r>
      <w:r w:rsidR="00FA0CB3" w:rsidRPr="005514E4">
        <w:rPr>
          <w:rFonts w:ascii="Tahoma" w:hAnsi="Tahoma" w:cs="Tahoma"/>
          <w:bCs/>
          <w:color w:val="000000"/>
          <w:sz w:val="22"/>
          <w:szCs w:val="22"/>
        </w:rPr>
        <w:t xml:space="preserve">, </w:t>
      </w:r>
      <w:r w:rsidR="005514E4" w:rsidRPr="005514E4">
        <w:rPr>
          <w:rFonts w:ascii="Tahoma" w:hAnsi="Tahoma" w:cs="Tahoma"/>
          <w:sz w:val="22"/>
          <w:szCs w:val="22"/>
        </w:rPr>
        <w:t>pentru</w:t>
      </w:r>
      <w:r w:rsidR="005514E4" w:rsidRPr="005514E4">
        <w:rPr>
          <w:rFonts w:ascii="Tahoma" w:hAnsi="Tahoma" w:cs="Tahoma"/>
          <w:i/>
          <w:sz w:val="22"/>
          <w:szCs w:val="22"/>
        </w:rPr>
        <w:t xml:space="preserve"> </w:t>
      </w:r>
      <w:r w:rsidR="005514E4" w:rsidRPr="005514E4">
        <w:rPr>
          <w:rFonts w:ascii="Tahoma" w:hAnsi="Tahoma" w:cs="Tahoma"/>
          <w:sz w:val="22"/>
          <w:szCs w:val="22"/>
        </w:rPr>
        <w:t xml:space="preserve">ocuparea postului de execuție vacant de </w:t>
      </w:r>
      <w:r w:rsidR="005514E4" w:rsidRPr="005514E4">
        <w:rPr>
          <w:rFonts w:ascii="Tahoma" w:hAnsi="Tahoma" w:cs="Tahoma"/>
          <w:b/>
          <w:i/>
          <w:sz w:val="22"/>
          <w:szCs w:val="22"/>
        </w:rPr>
        <w:t xml:space="preserve">agent II - Armament, geniu și protecție chimică </w:t>
      </w:r>
      <w:r w:rsidR="005514E4" w:rsidRPr="005514E4">
        <w:rPr>
          <w:rFonts w:ascii="Tahoma" w:hAnsi="Tahoma" w:cs="Tahoma"/>
          <w:sz w:val="22"/>
          <w:szCs w:val="22"/>
        </w:rPr>
        <w:t xml:space="preserve">la </w:t>
      </w:r>
      <w:r w:rsidR="005514E4" w:rsidRPr="005514E4">
        <w:rPr>
          <w:rFonts w:ascii="Tahoma" w:hAnsi="Tahoma" w:cs="Tahoma"/>
          <w:b/>
          <w:i/>
          <w:sz w:val="22"/>
          <w:szCs w:val="22"/>
        </w:rPr>
        <w:t>Serviciul Logistic</w:t>
      </w:r>
      <w:r w:rsidR="005514E4" w:rsidRPr="005514E4">
        <w:rPr>
          <w:rFonts w:ascii="Tahoma" w:hAnsi="Tahoma" w:cs="Tahoma"/>
          <w:bCs/>
          <w:sz w:val="22"/>
          <w:szCs w:val="22"/>
        </w:rPr>
        <w:t>,</w:t>
      </w:r>
      <w:r w:rsidR="005514E4" w:rsidRPr="005514E4">
        <w:rPr>
          <w:rFonts w:ascii="Tahoma" w:hAnsi="Tahoma" w:cs="Tahoma"/>
          <w:noProof/>
          <w:sz w:val="22"/>
          <w:szCs w:val="22"/>
        </w:rPr>
        <w:t xml:space="preserve"> prevăzut la poziția </w:t>
      </w:r>
      <w:r w:rsidR="005514E4" w:rsidRPr="005514E4">
        <w:rPr>
          <w:rFonts w:ascii="Tahoma" w:hAnsi="Tahoma" w:cs="Tahoma"/>
          <w:b/>
          <w:i/>
          <w:noProof/>
          <w:sz w:val="22"/>
          <w:szCs w:val="22"/>
        </w:rPr>
        <w:t>77/b</w:t>
      </w:r>
      <w:r w:rsidR="005514E4" w:rsidRPr="005514E4">
        <w:rPr>
          <w:rFonts w:ascii="Tahoma" w:hAnsi="Tahoma" w:cs="Tahoma"/>
          <w:noProof/>
          <w:sz w:val="22"/>
          <w:szCs w:val="22"/>
        </w:rPr>
        <w:t xml:space="preserve"> din Statul de organizare al inspectoratului</w:t>
      </w:r>
      <w:r w:rsidR="005514E4" w:rsidRPr="005514E4">
        <w:rPr>
          <w:rFonts w:ascii="Tahoma" w:eastAsia="SimSun" w:hAnsi="Tahoma" w:cs="Tahoma"/>
          <w:sz w:val="22"/>
          <w:szCs w:val="22"/>
        </w:rPr>
        <w:t xml:space="preserve">, </w:t>
      </w:r>
      <w:r w:rsidR="005514E4" w:rsidRPr="005514E4">
        <w:rPr>
          <w:rFonts w:ascii="Tahoma" w:eastAsia="SimSun" w:hAnsi="Tahoma" w:cs="Tahoma"/>
          <w:i/>
          <w:sz w:val="22"/>
          <w:szCs w:val="22"/>
        </w:rPr>
        <w:t xml:space="preserve">prin încadrare directă, din sursă externă, pentru reducere deficit de personal </w:t>
      </w:r>
      <w:r w:rsidR="005514E4" w:rsidRPr="005514E4">
        <w:rPr>
          <w:rFonts w:ascii="Tahoma" w:eastAsia="SimSun" w:hAnsi="Tahoma" w:cs="Tahoma"/>
          <w:sz w:val="22"/>
          <w:szCs w:val="22"/>
        </w:rPr>
        <w:t xml:space="preserve">a persoanelor cu studii corespunzătoare cerințelor postului </w:t>
      </w:r>
      <w:proofErr w:type="spellStart"/>
      <w:r w:rsidR="005514E4" w:rsidRPr="005514E4">
        <w:rPr>
          <w:rFonts w:ascii="Tahoma" w:eastAsia="SimSun" w:hAnsi="Tahoma" w:cs="Tahoma"/>
          <w:sz w:val="22"/>
          <w:szCs w:val="22"/>
        </w:rPr>
        <w:t>şi</w:t>
      </w:r>
      <w:proofErr w:type="spellEnd"/>
      <w:r w:rsidR="005514E4" w:rsidRPr="005514E4">
        <w:rPr>
          <w:rFonts w:ascii="Tahoma" w:eastAsia="SimSun" w:hAnsi="Tahoma" w:cs="Tahoma"/>
          <w:sz w:val="22"/>
          <w:szCs w:val="22"/>
        </w:rPr>
        <w:t xml:space="preserve"> care îndeplinesc condițiile legale</w:t>
      </w:r>
      <w:r w:rsidR="00FA0CB3" w:rsidRPr="005514E4">
        <w:rPr>
          <w:rFonts w:ascii="Tahoma" w:hAnsi="Tahoma" w:cs="Tahoma"/>
          <w:i/>
          <w:sz w:val="22"/>
          <w:szCs w:val="22"/>
        </w:rPr>
        <w:t>.</w:t>
      </w:r>
    </w:p>
    <w:p w:rsidR="005514E4" w:rsidRDefault="005514E4" w:rsidP="005514E4">
      <w:pPr>
        <w:rPr>
          <w:rFonts w:ascii="Tahoma" w:hAnsi="Tahoma" w:cs="Tahoma"/>
          <w:i/>
          <w:sz w:val="22"/>
          <w:szCs w:val="22"/>
        </w:rPr>
      </w:pPr>
    </w:p>
    <w:p w:rsidR="00BB42C4" w:rsidRPr="00FA0CB3" w:rsidRDefault="00BB42C4" w:rsidP="00BB42C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W w:w="3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2"/>
        <w:gridCol w:w="1988"/>
        <w:gridCol w:w="2123"/>
      </w:tblGrid>
      <w:tr w:rsidR="005514E4" w:rsidRPr="00A51B42" w:rsidTr="005514E4">
        <w:trPr>
          <w:trHeight w:val="300"/>
          <w:tblHeader/>
          <w:jc w:val="center"/>
        </w:trPr>
        <w:tc>
          <w:tcPr>
            <w:tcW w:w="751" w:type="pct"/>
            <w:shd w:val="clear" w:color="000000" w:fill="A5A5A5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51B4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512" w:type="pct"/>
            <w:shd w:val="clear" w:color="000000" w:fill="A5A5A5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51B4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COD UNIC DE INREGISTRARE</w:t>
            </w:r>
          </w:p>
        </w:tc>
        <w:tc>
          <w:tcPr>
            <w:tcW w:w="1323" w:type="pct"/>
            <w:shd w:val="clear" w:color="000000" w:fill="A5A5A5"/>
            <w:vAlign w:val="center"/>
          </w:tcPr>
          <w:p w:rsidR="005514E4" w:rsidRPr="00D105DC" w:rsidRDefault="005514E4" w:rsidP="00295DF1">
            <w:pPr>
              <w:rPr>
                <w:b/>
              </w:rPr>
            </w:pPr>
            <w:r w:rsidRPr="00D105DC">
              <w:rPr>
                <w:b/>
              </w:rPr>
              <w:t>Nota proba scrisă</w:t>
            </w:r>
          </w:p>
        </w:tc>
        <w:tc>
          <w:tcPr>
            <w:tcW w:w="1413" w:type="pct"/>
            <w:shd w:val="clear" w:color="auto" w:fill="A6A6A6" w:themeFill="background1" w:themeFillShade="A6"/>
            <w:noWrap/>
            <w:vAlign w:val="center"/>
            <w:hideMark/>
          </w:tcPr>
          <w:p w:rsidR="005514E4" w:rsidRPr="00D105DC" w:rsidRDefault="005514E4" w:rsidP="00295DF1">
            <w:pPr>
              <w:rPr>
                <w:b/>
              </w:rPr>
            </w:pPr>
            <w:proofErr w:type="spellStart"/>
            <w:r w:rsidRPr="00D105DC">
              <w:rPr>
                <w:b/>
              </w:rPr>
              <w:t>Observatii</w:t>
            </w:r>
            <w:proofErr w:type="spellEnd"/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 xml:space="preserve">ADMIS 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NEPREZENTAT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NEPREZENTAT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 xml:space="preserve">RESPINS 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5.65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7,90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8,20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70538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NEPREZENTAT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NEPREZENTAT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824117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HD/LOG/19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824117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NEPREZENTAT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NEPREZENTAT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NEPREZENTAT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NEPREZENTAT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9A547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9A547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9A547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9A547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Default="005514E4" w:rsidP="00295DF1">
            <w:r w:rsidRPr="009A547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HD/LOG/29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NEPREZENTAT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NEPREZENTAT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RESPINS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NEPREZENTAT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NEPREZENTAT</w:t>
            </w:r>
          </w:p>
        </w:tc>
      </w:tr>
      <w:tr w:rsidR="005514E4" w:rsidRPr="00A51B42" w:rsidTr="005514E4">
        <w:trPr>
          <w:trHeight w:val="300"/>
          <w:jc w:val="center"/>
        </w:trPr>
        <w:tc>
          <w:tcPr>
            <w:tcW w:w="751" w:type="pct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1512" w:type="pct"/>
            <w:shd w:val="clear" w:color="000000" w:fill="FFFFFF"/>
            <w:vAlign w:val="center"/>
          </w:tcPr>
          <w:p w:rsidR="005514E4" w:rsidRPr="009E4719" w:rsidRDefault="005514E4" w:rsidP="00295DF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4719">
              <w:rPr>
                <w:rFonts w:ascii="Tahoma" w:hAnsi="Tahoma" w:cs="Tahoma"/>
                <w:color w:val="000000"/>
                <w:sz w:val="16"/>
                <w:szCs w:val="16"/>
              </w:rPr>
              <w:t>HD/LOG/32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E4" w:rsidRPr="00A51B42" w:rsidRDefault="005514E4" w:rsidP="00295D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413" w:type="pct"/>
            <w:tcBorders>
              <w:top w:val="nil"/>
              <w:left w:val="nil"/>
            </w:tcBorders>
            <w:shd w:val="clear" w:color="auto" w:fill="auto"/>
            <w:noWrap/>
          </w:tcPr>
          <w:p w:rsidR="005514E4" w:rsidRPr="003E69A2" w:rsidRDefault="005514E4" w:rsidP="00295DF1">
            <w:r w:rsidRPr="003E69A2">
              <w:t>RESPINS</w:t>
            </w:r>
          </w:p>
        </w:tc>
      </w:tr>
    </w:tbl>
    <w:p w:rsidR="00707BFB" w:rsidRPr="00FA0CB3" w:rsidRDefault="00707BFB" w:rsidP="00BB42C4">
      <w:pPr>
        <w:rPr>
          <w:rFonts w:ascii="Tahoma" w:hAnsi="Tahoma" w:cs="Tahoma"/>
          <w:i/>
          <w:sz w:val="22"/>
          <w:szCs w:val="22"/>
        </w:rPr>
      </w:pPr>
    </w:p>
    <w:p w:rsidR="00F2747B" w:rsidRPr="001A7337" w:rsidRDefault="00F2747B" w:rsidP="00F2747B">
      <w:pPr>
        <w:ind w:left="-709" w:firstLine="709"/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>*</w:t>
      </w:r>
      <w:r w:rsidRPr="003A1488">
        <w:rPr>
          <w:rFonts w:ascii="Tahoma" w:hAnsi="Tahoma" w:cs="Tahoma"/>
          <w:b/>
          <w:i/>
          <w:sz w:val="16"/>
          <w:szCs w:val="16"/>
        </w:rPr>
        <w:t xml:space="preserve">Nota </w:t>
      </w:r>
      <w:r>
        <w:rPr>
          <w:rFonts w:ascii="Tahoma" w:hAnsi="Tahoma" w:cs="Tahoma"/>
          <w:b/>
          <w:i/>
          <w:sz w:val="16"/>
          <w:szCs w:val="16"/>
        </w:rPr>
        <w:t>la proba scrisă</w:t>
      </w:r>
      <w:r w:rsidRPr="003A1488">
        <w:rPr>
          <w:rFonts w:ascii="Tahoma" w:hAnsi="Tahoma" w:cs="Tahoma"/>
          <w:sz w:val="16"/>
          <w:szCs w:val="16"/>
        </w:rPr>
        <w:t xml:space="preserve"> este compusă din punctajul </w:t>
      </w:r>
      <w:proofErr w:type="spellStart"/>
      <w:r w:rsidRPr="003A1488">
        <w:rPr>
          <w:rFonts w:ascii="Tahoma" w:hAnsi="Tahoma" w:cs="Tahoma"/>
          <w:sz w:val="16"/>
          <w:szCs w:val="16"/>
        </w:rPr>
        <w:t>obţinut</w:t>
      </w:r>
      <w:proofErr w:type="spellEnd"/>
      <w:r w:rsidRPr="003A1488">
        <w:rPr>
          <w:rFonts w:ascii="Tahoma" w:hAnsi="Tahoma" w:cs="Tahoma"/>
          <w:sz w:val="16"/>
          <w:szCs w:val="16"/>
        </w:rPr>
        <w:t xml:space="preserve"> de candidat plus </w:t>
      </w:r>
      <w:r>
        <w:rPr>
          <w:rFonts w:ascii="Tahoma" w:hAnsi="Tahoma" w:cs="Tahoma"/>
          <w:sz w:val="16"/>
          <w:szCs w:val="16"/>
        </w:rPr>
        <w:t xml:space="preserve">un </w:t>
      </w:r>
      <w:r w:rsidRPr="003A1488">
        <w:rPr>
          <w:rFonts w:ascii="Tahoma" w:hAnsi="Tahoma" w:cs="Tahoma"/>
          <w:sz w:val="16"/>
          <w:szCs w:val="16"/>
        </w:rPr>
        <w:t>punct din oficiu</w:t>
      </w:r>
      <w:r>
        <w:rPr>
          <w:rFonts w:ascii="Tahoma" w:hAnsi="Tahoma" w:cs="Tahoma"/>
          <w:sz w:val="16"/>
          <w:szCs w:val="16"/>
        </w:rPr>
        <w:t>.</w:t>
      </w:r>
    </w:p>
    <w:p w:rsidR="00C73872" w:rsidRPr="00067F2E" w:rsidRDefault="00C73872" w:rsidP="0022700D">
      <w:pPr>
        <w:ind w:left="426" w:firstLine="425"/>
        <w:rPr>
          <w:rFonts w:ascii="Tahoma" w:hAnsi="Tahoma" w:cs="Tahoma"/>
          <w:b/>
          <w:color w:val="FF0000"/>
          <w:sz w:val="22"/>
          <w:szCs w:val="22"/>
        </w:rPr>
      </w:pPr>
    </w:p>
    <w:p w:rsidR="00F2747B" w:rsidRDefault="00F2747B" w:rsidP="00F2747B">
      <w:pPr>
        <w:ind w:left="-709" w:firstLine="709"/>
        <w:jc w:val="both"/>
        <w:rPr>
          <w:rFonts w:ascii="Tahoma" w:hAnsi="Tahoma" w:cs="Tahoma"/>
          <w:sz w:val="20"/>
          <w:szCs w:val="20"/>
        </w:rPr>
      </w:pPr>
    </w:p>
    <w:p w:rsidR="00F2747B" w:rsidRDefault="00F2747B" w:rsidP="0022700D">
      <w:pPr>
        <w:ind w:left="426" w:firstLine="425"/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:rsidR="00C73872" w:rsidRDefault="00C73872" w:rsidP="0022700D">
      <w:pPr>
        <w:ind w:left="426" w:firstLine="425"/>
        <w:jc w:val="both"/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825"/>
      </w:tblGrid>
      <w:tr w:rsidR="00A60ABC" w:rsidRPr="009A722A" w:rsidTr="00132D1F">
        <w:trPr>
          <w:trHeight w:val="1512"/>
        </w:trPr>
        <w:tc>
          <w:tcPr>
            <w:tcW w:w="5000" w:type="pct"/>
            <w:vAlign w:val="center"/>
          </w:tcPr>
          <w:p w:rsidR="00A60ABC" w:rsidRPr="009A722A" w:rsidRDefault="00A60ABC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A60ABC" w:rsidRPr="009A722A" w:rsidRDefault="00A60ABC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Președinte :</w:t>
            </w:r>
          </w:p>
          <w:p w:rsidR="00A60ABC" w:rsidRPr="009A722A" w:rsidRDefault="00A60ABC" w:rsidP="00132D1F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A60ABC" w:rsidRPr="009A722A" w:rsidRDefault="00A60ABC" w:rsidP="00132D1F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A60ABC" w:rsidRPr="009A722A" w:rsidRDefault="00A60ABC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A60ABC" w:rsidRPr="009A722A" w:rsidRDefault="00A60ABC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A60ABC" w:rsidRPr="009A722A" w:rsidRDefault="00A60ABC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</w:tbl>
    <w:p w:rsidR="001B36BE" w:rsidRPr="001B36BE" w:rsidRDefault="001B36BE" w:rsidP="00A60ABC">
      <w:pPr>
        <w:ind w:left="426" w:firstLine="425"/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sectPr w:rsidR="001B36BE" w:rsidRPr="001B36BE" w:rsidSect="0022700D">
      <w:footerReference w:type="even" r:id="rId9"/>
      <w:footerReference w:type="default" r:id="rId10"/>
      <w:type w:val="continuous"/>
      <w:pgSz w:w="11907" w:h="16840" w:code="9"/>
      <w:pgMar w:top="567" w:right="737" w:bottom="680" w:left="1276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AD" w:rsidRDefault="000A3CAD">
      <w:r>
        <w:separator/>
      </w:r>
    </w:p>
  </w:endnote>
  <w:endnote w:type="continuationSeparator" w:id="0">
    <w:p w:rsidR="000A3CAD" w:rsidRDefault="000A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4C" w:rsidRDefault="007B382E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B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3B4C" w:rsidRDefault="007C3B4C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27720" w:rsidRPr="0041402E" w:rsidTr="00DD68C3">
      <w:trPr>
        <w:trHeight w:val="70"/>
        <w:jc w:val="center"/>
      </w:trPr>
      <w:tc>
        <w:tcPr>
          <w:tcW w:w="1206" w:type="dxa"/>
          <w:shd w:val="clear" w:color="auto" w:fill="0000FF"/>
        </w:tcPr>
        <w:p w:rsidR="00027720" w:rsidRPr="0041402E" w:rsidRDefault="00027720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027720" w:rsidRPr="0041402E" w:rsidRDefault="00027720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027720" w:rsidRPr="0041402E" w:rsidRDefault="00027720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027720" w:rsidRPr="0041402E" w:rsidRDefault="00027720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proofErr w:type="spellStart"/>
    <w:r w:rsidRPr="0041402E">
      <w:rPr>
        <w:rFonts w:ascii="Tahoma" w:hAnsi="Tahoma" w:cs="Tahoma"/>
        <w:sz w:val="16"/>
        <w:szCs w:val="16"/>
      </w:rPr>
      <w:t>Confidenţial</w:t>
    </w:r>
    <w:proofErr w:type="spellEnd"/>
    <w:r w:rsidRPr="0041402E">
      <w:rPr>
        <w:rFonts w:ascii="Tahoma" w:hAnsi="Tahoma" w:cs="Tahoma"/>
        <w:sz w:val="16"/>
        <w:szCs w:val="16"/>
      </w:rPr>
      <w:t xml:space="preserve"> ! Date cu caracter personal, prelucrate conform prevederilor </w:t>
    </w:r>
    <w:r w:rsidR="00FA7936">
      <w:rPr>
        <w:rFonts w:ascii="Tahoma" w:hAnsi="Tahoma" w:cs="Tahoma"/>
        <w:sz w:val="16"/>
        <w:szCs w:val="16"/>
      </w:rPr>
      <w:t xml:space="preserve">Regulamentului </w:t>
    </w:r>
    <w:r w:rsidR="004C2E99">
      <w:rPr>
        <w:rFonts w:ascii="Tahoma" w:hAnsi="Tahoma" w:cs="Tahoma"/>
        <w:sz w:val="16"/>
        <w:szCs w:val="16"/>
      </w:rPr>
      <w:t>(</w:t>
    </w:r>
    <w:r w:rsidR="00FA7936">
      <w:rPr>
        <w:rFonts w:ascii="Tahoma" w:hAnsi="Tahoma" w:cs="Tahoma"/>
        <w:sz w:val="16"/>
        <w:szCs w:val="16"/>
      </w:rPr>
      <w:t>U.E.</w:t>
    </w:r>
    <w:r w:rsidR="004C2E99">
      <w:rPr>
        <w:rFonts w:ascii="Tahoma" w:hAnsi="Tahoma" w:cs="Tahoma"/>
        <w:sz w:val="16"/>
        <w:szCs w:val="16"/>
      </w:rPr>
      <w:t>)</w:t>
    </w:r>
    <w:r w:rsidRPr="0041402E">
      <w:rPr>
        <w:rFonts w:ascii="Tahoma" w:hAnsi="Tahoma" w:cs="Tahoma"/>
        <w:sz w:val="16"/>
        <w:szCs w:val="16"/>
      </w:rPr>
      <w:t xml:space="preserve"> nr. </w:t>
    </w:r>
    <w:r w:rsidR="00AE1CF7"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 w:rsidR="00FA7936">
      <w:rPr>
        <w:rFonts w:ascii="Tahoma" w:hAnsi="Tahoma" w:cs="Tahoma"/>
        <w:sz w:val="16"/>
        <w:szCs w:val="16"/>
      </w:rPr>
      <w:t>6</w:t>
    </w:r>
    <w:r w:rsidR="00AE1CF7">
      <w:rPr>
        <w:rFonts w:ascii="Tahoma" w:hAnsi="Tahoma" w:cs="Tahoma"/>
        <w:sz w:val="16"/>
        <w:szCs w:val="16"/>
      </w:rPr>
      <w:t>79</w:t>
    </w:r>
  </w:p>
  <w:p w:rsidR="00027720" w:rsidRPr="0041402E" w:rsidRDefault="00027720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C33EF1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C33EF1">
      <w:rPr>
        <w:rStyle w:val="PageNumber"/>
        <w:rFonts w:ascii="Tahoma" w:hAnsi="Tahoma" w:cs="Tahoma"/>
        <w:noProof/>
        <w:sz w:val="16"/>
        <w:szCs w:val="16"/>
      </w:rPr>
      <w:t>3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027720" w:rsidRPr="0041402E" w:rsidRDefault="00027720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="002207BF"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  <w:t xml:space="preserve">                                                       C</w:t>
    </w:r>
    <w:r w:rsidRPr="0041402E">
      <w:rPr>
        <w:rFonts w:ascii="Tahoma" w:hAnsi="Tahoma" w:cs="Tahoma"/>
        <w:sz w:val="16"/>
        <w:szCs w:val="16"/>
      </w:rPr>
      <w:t xml:space="preserve">od </w:t>
    </w:r>
    <w:proofErr w:type="spellStart"/>
    <w:r w:rsidRPr="0041402E">
      <w:rPr>
        <w:rFonts w:ascii="Tahoma" w:hAnsi="Tahoma" w:cs="Tahoma"/>
        <w:sz w:val="16"/>
        <w:szCs w:val="16"/>
      </w:rPr>
      <w:t>poştal</w:t>
    </w:r>
    <w:proofErr w:type="spellEnd"/>
    <w:r w:rsidRPr="0041402E">
      <w:rPr>
        <w:rFonts w:ascii="Tahoma" w:hAnsi="Tahoma" w:cs="Tahoma"/>
        <w:sz w:val="16"/>
        <w:szCs w:val="16"/>
      </w:rPr>
      <w:t xml:space="preserve"> 330119</w:t>
    </w:r>
  </w:p>
  <w:p w:rsidR="00027720" w:rsidRPr="0041402E" w:rsidRDefault="00027720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 w:rsidR="0041402E">
      <w:rPr>
        <w:rFonts w:ascii="Tahoma" w:hAnsi="Tahoma" w:cs="Tahoma"/>
        <w:sz w:val="16"/>
        <w:szCs w:val="16"/>
      </w:rPr>
      <w:t xml:space="preserve">                                                      </w:t>
    </w:r>
    <w:r w:rsidR="002207BF" w:rsidRPr="0041402E">
      <w:rPr>
        <w:rFonts w:ascii="Tahoma" w:hAnsi="Tahoma" w:cs="Tahoma"/>
        <w:sz w:val="16"/>
        <w:szCs w:val="16"/>
      </w:rPr>
      <w:t>F</w:t>
    </w:r>
    <w:r w:rsidRPr="0041402E">
      <w:rPr>
        <w:rFonts w:ascii="Tahoma" w:hAnsi="Tahoma" w:cs="Tahoma"/>
        <w:sz w:val="16"/>
        <w:szCs w:val="16"/>
      </w:rPr>
      <w:t>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AD" w:rsidRDefault="000A3CAD">
      <w:r>
        <w:separator/>
      </w:r>
    </w:p>
  </w:footnote>
  <w:footnote w:type="continuationSeparator" w:id="0">
    <w:p w:rsidR="000A3CAD" w:rsidRDefault="000A3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12"/>
  </w:num>
  <w:num w:numId="14">
    <w:abstractNumId w:val="12"/>
  </w:num>
  <w:num w:numId="15">
    <w:abstractNumId w:val="18"/>
  </w:num>
  <w:num w:numId="16">
    <w:abstractNumId w:val="1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711"/>
    <w:rsid w:val="000642C1"/>
    <w:rsid w:val="00064D6C"/>
    <w:rsid w:val="00064F08"/>
    <w:rsid w:val="0006755B"/>
    <w:rsid w:val="00067F2E"/>
    <w:rsid w:val="0007014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3CAD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01CB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D7D84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2F93"/>
    <w:rsid w:val="00153F74"/>
    <w:rsid w:val="00154748"/>
    <w:rsid w:val="00154ACE"/>
    <w:rsid w:val="001572CE"/>
    <w:rsid w:val="001634C2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BE9"/>
    <w:rsid w:val="00175BA6"/>
    <w:rsid w:val="00176A1B"/>
    <w:rsid w:val="00180F36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16AD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2E6"/>
    <w:rsid w:val="001E1B5B"/>
    <w:rsid w:val="001E2B7D"/>
    <w:rsid w:val="001E3E76"/>
    <w:rsid w:val="001E3E90"/>
    <w:rsid w:val="001E4F03"/>
    <w:rsid w:val="001E576F"/>
    <w:rsid w:val="001E5B30"/>
    <w:rsid w:val="001E5DA3"/>
    <w:rsid w:val="001E63F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0779C"/>
    <w:rsid w:val="00211EFA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00D"/>
    <w:rsid w:val="0022728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0522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1B8"/>
    <w:rsid w:val="002638FC"/>
    <w:rsid w:val="002639E4"/>
    <w:rsid w:val="00264554"/>
    <w:rsid w:val="0026547D"/>
    <w:rsid w:val="002671BF"/>
    <w:rsid w:val="00270966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3B3"/>
    <w:rsid w:val="00284AAD"/>
    <w:rsid w:val="00286C31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65F0"/>
    <w:rsid w:val="00327127"/>
    <w:rsid w:val="00327158"/>
    <w:rsid w:val="003273BA"/>
    <w:rsid w:val="00327D3E"/>
    <w:rsid w:val="00330176"/>
    <w:rsid w:val="00331F3D"/>
    <w:rsid w:val="00332F1C"/>
    <w:rsid w:val="00333023"/>
    <w:rsid w:val="003332C3"/>
    <w:rsid w:val="00333373"/>
    <w:rsid w:val="00334568"/>
    <w:rsid w:val="00336BA7"/>
    <w:rsid w:val="00337C58"/>
    <w:rsid w:val="00340E4C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4E01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80C"/>
    <w:rsid w:val="00472AAA"/>
    <w:rsid w:val="00474AC2"/>
    <w:rsid w:val="004766BD"/>
    <w:rsid w:val="004776A5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789"/>
    <w:rsid w:val="00492A65"/>
    <w:rsid w:val="00492F9D"/>
    <w:rsid w:val="00493587"/>
    <w:rsid w:val="00493CF3"/>
    <w:rsid w:val="0049514E"/>
    <w:rsid w:val="004954BB"/>
    <w:rsid w:val="004956C6"/>
    <w:rsid w:val="004A0700"/>
    <w:rsid w:val="004A0C4A"/>
    <w:rsid w:val="004A275E"/>
    <w:rsid w:val="004A6AF8"/>
    <w:rsid w:val="004A6F80"/>
    <w:rsid w:val="004B1554"/>
    <w:rsid w:val="004B15AA"/>
    <w:rsid w:val="004B1CE4"/>
    <w:rsid w:val="004B388A"/>
    <w:rsid w:val="004B39C2"/>
    <w:rsid w:val="004B4B5E"/>
    <w:rsid w:val="004B50E5"/>
    <w:rsid w:val="004B6625"/>
    <w:rsid w:val="004B7E93"/>
    <w:rsid w:val="004C0EFF"/>
    <w:rsid w:val="004C1242"/>
    <w:rsid w:val="004C16FD"/>
    <w:rsid w:val="004C26B7"/>
    <w:rsid w:val="004C2E99"/>
    <w:rsid w:val="004C3E9B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322"/>
    <w:rsid w:val="004E1F23"/>
    <w:rsid w:val="004E3D8E"/>
    <w:rsid w:val="004E4B77"/>
    <w:rsid w:val="004E5779"/>
    <w:rsid w:val="004E596E"/>
    <w:rsid w:val="004E60FB"/>
    <w:rsid w:val="004E61C7"/>
    <w:rsid w:val="004E6D7D"/>
    <w:rsid w:val="004E6DB8"/>
    <w:rsid w:val="004F2ECA"/>
    <w:rsid w:val="004F30D4"/>
    <w:rsid w:val="004F3550"/>
    <w:rsid w:val="004F3E0C"/>
    <w:rsid w:val="004F45D1"/>
    <w:rsid w:val="004F4F5A"/>
    <w:rsid w:val="004F6BC3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76B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0D49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4E4"/>
    <w:rsid w:val="00551E72"/>
    <w:rsid w:val="005532D8"/>
    <w:rsid w:val="00553642"/>
    <w:rsid w:val="005536E6"/>
    <w:rsid w:val="00554A36"/>
    <w:rsid w:val="00556865"/>
    <w:rsid w:val="00560922"/>
    <w:rsid w:val="005616A6"/>
    <w:rsid w:val="00561B4E"/>
    <w:rsid w:val="00563BA2"/>
    <w:rsid w:val="0056442C"/>
    <w:rsid w:val="0056666C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99A"/>
    <w:rsid w:val="0059725D"/>
    <w:rsid w:val="005A03CC"/>
    <w:rsid w:val="005A12B9"/>
    <w:rsid w:val="005A2457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AF7"/>
    <w:rsid w:val="005C6F1A"/>
    <w:rsid w:val="005D0298"/>
    <w:rsid w:val="005D0C19"/>
    <w:rsid w:val="005D3220"/>
    <w:rsid w:val="005D3C80"/>
    <w:rsid w:val="005D4ABF"/>
    <w:rsid w:val="005D784A"/>
    <w:rsid w:val="005E2183"/>
    <w:rsid w:val="005E2496"/>
    <w:rsid w:val="005E76F0"/>
    <w:rsid w:val="005E78F7"/>
    <w:rsid w:val="005F0E4D"/>
    <w:rsid w:val="005F1F3E"/>
    <w:rsid w:val="005F24FB"/>
    <w:rsid w:val="005F2CBA"/>
    <w:rsid w:val="005F34FD"/>
    <w:rsid w:val="005F6486"/>
    <w:rsid w:val="005F71C2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856AA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07BFB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4A5B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B7F66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A30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5845"/>
    <w:rsid w:val="00846124"/>
    <w:rsid w:val="00846E2D"/>
    <w:rsid w:val="0084752A"/>
    <w:rsid w:val="008501E2"/>
    <w:rsid w:val="00851D20"/>
    <w:rsid w:val="00852410"/>
    <w:rsid w:val="00853D19"/>
    <w:rsid w:val="0085512C"/>
    <w:rsid w:val="00855B51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3DCA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00B5"/>
    <w:rsid w:val="009038C0"/>
    <w:rsid w:val="00903DB1"/>
    <w:rsid w:val="00904A3F"/>
    <w:rsid w:val="00904FA5"/>
    <w:rsid w:val="00905854"/>
    <w:rsid w:val="00905A4E"/>
    <w:rsid w:val="00906D7E"/>
    <w:rsid w:val="00907F93"/>
    <w:rsid w:val="00911403"/>
    <w:rsid w:val="009119F0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700B"/>
    <w:rsid w:val="00980301"/>
    <w:rsid w:val="009804A3"/>
    <w:rsid w:val="00980BE8"/>
    <w:rsid w:val="0098136D"/>
    <w:rsid w:val="00981A3A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22A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26A"/>
    <w:rsid w:val="009E28A2"/>
    <w:rsid w:val="009E4A55"/>
    <w:rsid w:val="009E5110"/>
    <w:rsid w:val="009E55E0"/>
    <w:rsid w:val="009E662A"/>
    <w:rsid w:val="009E6B58"/>
    <w:rsid w:val="009E73C7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2984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30A93"/>
    <w:rsid w:val="00A30D32"/>
    <w:rsid w:val="00A32497"/>
    <w:rsid w:val="00A33D2D"/>
    <w:rsid w:val="00A3428F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591"/>
    <w:rsid w:val="00A60669"/>
    <w:rsid w:val="00A60ABC"/>
    <w:rsid w:val="00A6127E"/>
    <w:rsid w:val="00A62D2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77D35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4FD5"/>
    <w:rsid w:val="00AA534C"/>
    <w:rsid w:val="00AA66DB"/>
    <w:rsid w:val="00AB0419"/>
    <w:rsid w:val="00AB045F"/>
    <w:rsid w:val="00AB134B"/>
    <w:rsid w:val="00AB1388"/>
    <w:rsid w:val="00AB14CA"/>
    <w:rsid w:val="00AB1C99"/>
    <w:rsid w:val="00AB2C53"/>
    <w:rsid w:val="00AB429C"/>
    <w:rsid w:val="00AB4A36"/>
    <w:rsid w:val="00AB5E97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1D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1980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5161"/>
    <w:rsid w:val="00B96EF4"/>
    <w:rsid w:val="00B974E7"/>
    <w:rsid w:val="00BA3B36"/>
    <w:rsid w:val="00BA4F7C"/>
    <w:rsid w:val="00BA5524"/>
    <w:rsid w:val="00BA6139"/>
    <w:rsid w:val="00BA6A95"/>
    <w:rsid w:val="00BA76FA"/>
    <w:rsid w:val="00BA7CAE"/>
    <w:rsid w:val="00BB1687"/>
    <w:rsid w:val="00BB2207"/>
    <w:rsid w:val="00BB3772"/>
    <w:rsid w:val="00BB391E"/>
    <w:rsid w:val="00BB42C4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54B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0DBC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CBA"/>
    <w:rsid w:val="00C14DF7"/>
    <w:rsid w:val="00C14EC8"/>
    <w:rsid w:val="00C16FE9"/>
    <w:rsid w:val="00C1712A"/>
    <w:rsid w:val="00C17AA0"/>
    <w:rsid w:val="00C21B3A"/>
    <w:rsid w:val="00C2214B"/>
    <w:rsid w:val="00C23FB5"/>
    <w:rsid w:val="00C26264"/>
    <w:rsid w:val="00C26688"/>
    <w:rsid w:val="00C311F4"/>
    <w:rsid w:val="00C314EE"/>
    <w:rsid w:val="00C321FA"/>
    <w:rsid w:val="00C33EF1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401A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34B8"/>
    <w:rsid w:val="00C54001"/>
    <w:rsid w:val="00C546A5"/>
    <w:rsid w:val="00C548F5"/>
    <w:rsid w:val="00C5661D"/>
    <w:rsid w:val="00C60094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4D0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28E2"/>
    <w:rsid w:val="00D830B2"/>
    <w:rsid w:val="00D837C1"/>
    <w:rsid w:val="00D843F2"/>
    <w:rsid w:val="00D84541"/>
    <w:rsid w:val="00D84A4D"/>
    <w:rsid w:val="00D84DCE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5EA"/>
    <w:rsid w:val="00D91633"/>
    <w:rsid w:val="00D92746"/>
    <w:rsid w:val="00D9274A"/>
    <w:rsid w:val="00D92FCB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B3865"/>
    <w:rsid w:val="00DB3911"/>
    <w:rsid w:val="00DB41BC"/>
    <w:rsid w:val="00DB4374"/>
    <w:rsid w:val="00DB4417"/>
    <w:rsid w:val="00DB508B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B4C"/>
    <w:rsid w:val="00DE26E4"/>
    <w:rsid w:val="00DE4E97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6BA"/>
    <w:rsid w:val="00E1307E"/>
    <w:rsid w:val="00E132B0"/>
    <w:rsid w:val="00E13DAE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5AD"/>
    <w:rsid w:val="00E27A45"/>
    <w:rsid w:val="00E3175B"/>
    <w:rsid w:val="00E3177F"/>
    <w:rsid w:val="00E31FFB"/>
    <w:rsid w:val="00E3255F"/>
    <w:rsid w:val="00E32AA4"/>
    <w:rsid w:val="00E331BF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55B7"/>
    <w:rsid w:val="00E85D47"/>
    <w:rsid w:val="00E869E7"/>
    <w:rsid w:val="00E8771A"/>
    <w:rsid w:val="00E87B0C"/>
    <w:rsid w:val="00E9167B"/>
    <w:rsid w:val="00E923D5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B710D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073F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05C2B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93A"/>
    <w:rsid w:val="00F17BD3"/>
    <w:rsid w:val="00F209B5"/>
    <w:rsid w:val="00F211DD"/>
    <w:rsid w:val="00F233E0"/>
    <w:rsid w:val="00F2364C"/>
    <w:rsid w:val="00F239E4"/>
    <w:rsid w:val="00F24E96"/>
    <w:rsid w:val="00F25FE3"/>
    <w:rsid w:val="00F26168"/>
    <w:rsid w:val="00F2747B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61FF"/>
    <w:rsid w:val="00F56D5B"/>
    <w:rsid w:val="00F577FF"/>
    <w:rsid w:val="00F60271"/>
    <w:rsid w:val="00F6155D"/>
    <w:rsid w:val="00F621E5"/>
    <w:rsid w:val="00F62C11"/>
    <w:rsid w:val="00F643DD"/>
    <w:rsid w:val="00F64AB1"/>
    <w:rsid w:val="00F64ECB"/>
    <w:rsid w:val="00F65A57"/>
    <w:rsid w:val="00F65CFB"/>
    <w:rsid w:val="00F667E1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C77"/>
    <w:rsid w:val="00F82C97"/>
    <w:rsid w:val="00F8349D"/>
    <w:rsid w:val="00F835BC"/>
    <w:rsid w:val="00F83633"/>
    <w:rsid w:val="00F86840"/>
    <w:rsid w:val="00F8736F"/>
    <w:rsid w:val="00F90042"/>
    <w:rsid w:val="00F901B9"/>
    <w:rsid w:val="00F90AF7"/>
    <w:rsid w:val="00F90C52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0CB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097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51C9"/>
    <w:rsid w:val="00FD656A"/>
    <w:rsid w:val="00FD6CA3"/>
    <w:rsid w:val="00FD7854"/>
    <w:rsid w:val="00FE0C9C"/>
    <w:rsid w:val="00FE1379"/>
    <w:rsid w:val="00FE1AFD"/>
    <w:rsid w:val="00FE218F"/>
    <w:rsid w:val="00FE23E7"/>
    <w:rsid w:val="00FE27B6"/>
    <w:rsid w:val="00FE3D37"/>
    <w:rsid w:val="00FE4814"/>
    <w:rsid w:val="00FE537A"/>
    <w:rsid w:val="00FE5BD5"/>
    <w:rsid w:val="00FE67AD"/>
    <w:rsid w:val="00FE7F87"/>
    <w:rsid w:val="00FF0EE8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01D261-2DA1-4F0A-BA17-D69AB06E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rsid w:val="00C43769"/>
    <w:pPr>
      <w:ind w:firstLine="969"/>
      <w:jc w:val="both"/>
    </w:pPr>
    <w:rPr>
      <w:szCs w:val="28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F2747B"/>
    <w:rPr>
      <w:b/>
      <w:bCs/>
    </w:rPr>
  </w:style>
  <w:style w:type="character" w:customStyle="1" w:styleId="apple-converted-space">
    <w:name w:val="apple-converted-space"/>
    <w:basedOn w:val="DefaultParagraphFont"/>
    <w:rsid w:val="00F2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6D62-64D1-4492-BF4B-B72E328C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cicu marius HD</cp:lastModifiedBy>
  <cp:revision>4</cp:revision>
  <cp:lastPrinted>2022-09-06T05:21:00Z</cp:lastPrinted>
  <dcterms:created xsi:type="dcterms:W3CDTF">2022-09-06T08:18:00Z</dcterms:created>
  <dcterms:modified xsi:type="dcterms:W3CDTF">2022-09-06T08:19:00Z</dcterms:modified>
</cp:coreProperties>
</file>