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eastAsia="ro-RO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D4780A">
              <w:rPr>
                <w:rFonts w:ascii="Tahoma" w:hAnsi="Tahoma" w:cs="Tahoma"/>
                <w:b/>
                <w:sz w:val="18"/>
                <w:szCs w:val="18"/>
              </w:rPr>
              <w:t>73672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D4780A">
              <w:rPr>
                <w:rFonts w:ascii="Tahoma" w:hAnsi="Tahoma" w:cs="Tahoma"/>
                <w:b/>
                <w:sz w:val="18"/>
                <w:szCs w:val="18"/>
              </w:rPr>
              <w:t>05</w:t>
            </w:r>
            <w:r w:rsidR="00D75B8A">
              <w:rPr>
                <w:rFonts w:ascii="Tahoma" w:hAnsi="Tahoma" w:cs="Tahoma"/>
                <w:b/>
                <w:sz w:val="18"/>
                <w:szCs w:val="18"/>
              </w:rPr>
              <w:t>.09.2022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FB7CC3" w:rsidRPr="0065722E" w:rsidTr="00EB2695">
        <w:tc>
          <w:tcPr>
            <w:tcW w:w="2500" w:type="pct"/>
            <w:vAlign w:val="center"/>
          </w:tcPr>
          <w:p w:rsidR="00FB7CC3" w:rsidRPr="0065722E" w:rsidRDefault="00FB7CC3" w:rsidP="00EB269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FB7CC3" w:rsidRPr="0065722E" w:rsidRDefault="00FB7CC3" w:rsidP="00EB2695">
            <w:pPr>
              <w:pStyle w:val="Titlu1"/>
              <w:ind w:left="0" w:firstLine="0"/>
              <w:rPr>
                <w:u w:val="single"/>
              </w:rPr>
            </w:pPr>
          </w:p>
          <w:p w:rsidR="00FB7CC3" w:rsidRPr="0065722E" w:rsidRDefault="00FB7CC3" w:rsidP="00EB2695">
            <w:pPr>
              <w:pStyle w:val="Titlu1"/>
              <w:ind w:left="0" w:firstLine="0"/>
              <w:jc w:val="center"/>
              <w:rPr>
                <w:u w:val="single"/>
              </w:rPr>
            </w:pPr>
          </w:p>
          <w:p w:rsidR="00FB7CC3" w:rsidRPr="0065722E" w:rsidRDefault="00FB7CC3" w:rsidP="00EB2695">
            <w:pPr>
              <w:pStyle w:val="Titlu1"/>
              <w:ind w:left="0" w:firstLine="0"/>
              <w:jc w:val="center"/>
              <w:rPr>
                <w:u w:val="single"/>
              </w:rPr>
            </w:pPr>
          </w:p>
          <w:p w:rsidR="00FB7CC3" w:rsidRPr="0065722E" w:rsidRDefault="00FB7CC3" w:rsidP="00EB2695">
            <w:pPr>
              <w:pStyle w:val="Titlu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FB7CC3" w:rsidRPr="0065722E" w:rsidRDefault="00FB7CC3" w:rsidP="00EB269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FB7CC3" w:rsidRDefault="00FB7CC3" w:rsidP="00FB7CC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B7CC3" w:rsidRDefault="00FB7CC3" w:rsidP="00FB7CC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B7CC3" w:rsidRPr="0065722E" w:rsidRDefault="00FB7CC3" w:rsidP="00FB7CC3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FB7CC3" w:rsidRPr="0065722E" w:rsidRDefault="00FB7CC3" w:rsidP="00FB7CC3">
      <w:pPr>
        <w:rPr>
          <w:rFonts w:ascii="Tahoma" w:hAnsi="Tahoma" w:cs="Tahoma"/>
          <w:b/>
          <w:sz w:val="20"/>
          <w:szCs w:val="20"/>
        </w:rPr>
      </w:pPr>
    </w:p>
    <w:p w:rsidR="00FB7CC3" w:rsidRPr="0065722E" w:rsidRDefault="00FB7CC3" w:rsidP="00FB7CC3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FB7CC3" w:rsidRPr="0065722E" w:rsidRDefault="00FB7CC3" w:rsidP="00FB7CC3">
      <w:pPr>
        <w:pStyle w:val="Corp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FB7CC3" w:rsidRPr="0065722E" w:rsidRDefault="00FB7CC3" w:rsidP="00FB7CC3">
      <w:pPr>
        <w:pStyle w:val="Corp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Pr="0065722E">
        <w:rPr>
          <w:rFonts w:ascii="Tahoma" w:hAnsi="Tahoma" w:cs="Tahoma"/>
          <w:sz w:val="20"/>
          <w:szCs w:val="20"/>
        </w:rPr>
        <w:t>.</w:t>
      </w:r>
    </w:p>
    <w:p w:rsidR="00FB7CC3" w:rsidRDefault="00FB7CC3" w:rsidP="00FB7CC3">
      <w:pPr>
        <w:jc w:val="both"/>
        <w:rPr>
          <w:rFonts w:ascii="Tahoma" w:hAnsi="Tahoma" w:cs="Tahoma"/>
          <w:i/>
          <w:sz w:val="18"/>
          <w:szCs w:val="18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</w:t>
      </w:r>
      <w:proofErr w:type="spellStart"/>
      <w:r w:rsidRPr="0065722E">
        <w:rPr>
          <w:rFonts w:ascii="Tahoma" w:hAnsi="Tahoma" w:cs="Tahoma"/>
          <w:color w:val="000000"/>
          <w:sz w:val="20"/>
          <w:szCs w:val="20"/>
        </w:rPr>
        <w:t>anunţ</w:t>
      </w:r>
      <w:proofErr w:type="spellEnd"/>
      <w:r w:rsidRPr="0065722E">
        <w:rPr>
          <w:rFonts w:ascii="Tahoma" w:hAnsi="Tahoma" w:cs="Tahoma"/>
          <w:color w:val="000000"/>
          <w:sz w:val="20"/>
          <w:szCs w:val="20"/>
        </w:rPr>
        <w:t xml:space="preserve">, se publică 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Tabelul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obţinute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de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candidaţi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, la 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proba scrisă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, la concursul organizat de Inspectoratul de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Poliţie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Judeţean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Hunedoara, în data de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03.09.2022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>,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65722E">
        <w:rPr>
          <w:rFonts w:ascii="Tahoma" w:hAnsi="Tahoma" w:cs="Tahoma"/>
          <w:sz w:val="20"/>
          <w:szCs w:val="20"/>
        </w:rPr>
        <w:t xml:space="preserve">în vederea ocupării </w:t>
      </w:r>
      <w:r w:rsidRPr="000542F7">
        <w:rPr>
          <w:rFonts w:ascii="Tahoma" w:hAnsi="Tahoma" w:cs="Tahoma"/>
          <w:sz w:val="20"/>
          <w:szCs w:val="20"/>
        </w:rPr>
        <w:t xml:space="preserve">postului de execuție vacant de agent I la Financiar, prevăzut la poziția 123 din Statul de organizare al inspectoratului, prin încadrare directă, din sursă externă, reducere deficit de personal a persoanelor cu studii corespunzătoare cerințelor postului și care îndeplinesc </w:t>
      </w:r>
      <w:proofErr w:type="spellStart"/>
      <w:r w:rsidRPr="000542F7">
        <w:rPr>
          <w:rFonts w:ascii="Tahoma" w:hAnsi="Tahoma" w:cs="Tahoma"/>
          <w:sz w:val="20"/>
          <w:szCs w:val="20"/>
        </w:rPr>
        <w:t>condiţiile</w:t>
      </w:r>
      <w:proofErr w:type="spellEnd"/>
      <w:r w:rsidRPr="000542F7">
        <w:rPr>
          <w:rFonts w:ascii="Tahoma" w:hAnsi="Tahoma" w:cs="Tahoma"/>
          <w:sz w:val="20"/>
          <w:szCs w:val="20"/>
        </w:rPr>
        <w:t xml:space="preserve"> legale.</w:t>
      </w:r>
    </w:p>
    <w:p w:rsidR="00FB7CC3" w:rsidRPr="00DA4863" w:rsidRDefault="00FB7CC3" w:rsidP="00FB7CC3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</w:t>
      </w:r>
      <w:proofErr w:type="spellStart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şi</w:t>
      </w:r>
      <w:proofErr w:type="spellEnd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ora </w:t>
      </w:r>
      <w:proofErr w:type="spellStart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afişării</w:t>
      </w:r>
      <w:proofErr w:type="spellEnd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tabelului nominal: </w:t>
      </w:r>
      <w:r w:rsidR="001701A2">
        <w:rPr>
          <w:rFonts w:ascii="Tahoma" w:hAnsi="Tahoma" w:cs="Tahoma"/>
          <w:b/>
          <w:color w:val="000000"/>
          <w:sz w:val="20"/>
          <w:szCs w:val="20"/>
          <w:u w:val="single"/>
        </w:rPr>
        <w:t>05</w:t>
      </w:r>
      <w:r>
        <w:rPr>
          <w:rFonts w:ascii="Tahoma" w:hAnsi="Tahoma" w:cs="Tahoma"/>
          <w:b/>
          <w:color w:val="000000"/>
          <w:sz w:val="20"/>
          <w:szCs w:val="20"/>
          <w:u w:val="single"/>
        </w:rPr>
        <w:t>.09.2022</w:t>
      </w: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1701A2">
        <w:rPr>
          <w:rFonts w:ascii="Tahoma" w:hAnsi="Tahoma" w:cs="Tahoma"/>
          <w:b/>
          <w:sz w:val="20"/>
          <w:szCs w:val="20"/>
          <w:u w:val="single"/>
        </w:rPr>
        <w:t>13.3</w:t>
      </w:r>
      <w:bookmarkStart w:id="0" w:name="_GoBack"/>
      <w:bookmarkEnd w:id="0"/>
      <w:r w:rsidRPr="000542F7">
        <w:rPr>
          <w:rFonts w:ascii="Tahoma" w:hAnsi="Tahoma" w:cs="Tahoma"/>
          <w:b/>
          <w:sz w:val="20"/>
          <w:szCs w:val="20"/>
          <w:u w:val="single"/>
        </w:rPr>
        <w:t>0</w:t>
      </w:r>
    </w:p>
    <w:p w:rsidR="00FB7CC3" w:rsidRDefault="00FB7CC3" w:rsidP="00FB7CC3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FB7CC3" w:rsidRDefault="00FB7CC3" w:rsidP="00FB7CC3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966"/>
      </w:tblGrid>
      <w:tr w:rsidR="00FB7CC3" w:rsidRPr="005D50CF" w:rsidTr="00EB2695">
        <w:trPr>
          <w:trHeight w:val="1512"/>
        </w:trPr>
        <w:tc>
          <w:tcPr>
            <w:tcW w:w="5000" w:type="pct"/>
            <w:vAlign w:val="center"/>
          </w:tcPr>
          <w:p w:rsidR="00FB7CC3" w:rsidRPr="005D50CF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5D50CF">
              <w:rPr>
                <w:rFonts w:ascii="Tahoma" w:hAnsi="Tahoma" w:cs="Tahoma"/>
                <w:b/>
                <w:caps/>
              </w:rPr>
              <w:t>comisiA DE CONCURS :</w:t>
            </w: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Președinte :</w:t>
            </w:r>
          </w:p>
          <w:p w:rsidR="00FB7CC3" w:rsidRPr="005D50CF" w:rsidRDefault="00FB7CC3" w:rsidP="00EB2695">
            <w:pPr>
              <w:rPr>
                <w:rFonts w:ascii="Tahoma" w:hAnsi="Tahoma" w:cs="Tahoma"/>
                <w:bCs/>
                <w:i/>
                <w:color w:val="000000"/>
              </w:rPr>
            </w:pP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Membri :</w:t>
            </w: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caps/>
              </w:rPr>
            </w:pPr>
          </w:p>
          <w:p w:rsidR="00FB7CC3" w:rsidRDefault="00FB7CC3" w:rsidP="00EB2695">
            <w:pPr>
              <w:rPr>
                <w:rFonts w:ascii="Tahoma" w:hAnsi="Tahoma" w:cs="Tahoma"/>
                <w:b/>
                <w:caps/>
              </w:rPr>
            </w:pPr>
          </w:p>
          <w:p w:rsidR="00FB7CC3" w:rsidRPr="00B740E1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740E1">
              <w:rPr>
                <w:rFonts w:ascii="Tahoma" w:hAnsi="Tahoma" w:cs="Tahoma"/>
                <w:b/>
                <w:caps/>
              </w:rPr>
              <w:t>secretar</w:t>
            </w:r>
          </w:p>
          <w:p w:rsidR="00FB7CC3" w:rsidRPr="005D50CF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FB7CC3" w:rsidRPr="0065722E" w:rsidRDefault="00FB7CC3" w:rsidP="00FB7CC3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FB7CC3" w:rsidRPr="0065722E" w:rsidRDefault="00FB7CC3" w:rsidP="00FB7CC3">
      <w:pPr>
        <w:rPr>
          <w:rFonts w:ascii="Tahoma" w:hAnsi="Tahoma" w:cs="Tahoma"/>
          <w:b/>
          <w:color w:val="FF0000"/>
          <w:sz w:val="20"/>
          <w:szCs w:val="20"/>
        </w:rPr>
      </w:pPr>
    </w:p>
    <w:p w:rsidR="00FB7CC3" w:rsidRDefault="00FB7CC3" w:rsidP="00FB7CC3">
      <w:pPr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  <w:r w:rsidRPr="004D295D">
        <w:rPr>
          <w:rFonts w:ascii="Tahoma" w:hAnsi="Tahoma" w:cs="Tahoma"/>
          <w:b/>
          <w:color w:val="000000"/>
        </w:rPr>
        <w:lastRenderedPageBreak/>
        <w:t xml:space="preserve">TABEL  </w:t>
      </w: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Pr="004D295D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i/>
        </w:rPr>
      </w:pPr>
      <w:r w:rsidRPr="004D295D">
        <w:rPr>
          <w:rFonts w:ascii="Tahoma" w:hAnsi="Tahoma" w:cs="Tahoma"/>
          <w:bCs/>
          <w:i/>
          <w:color w:val="000000"/>
        </w:rPr>
        <w:t xml:space="preserve">cuprinzând rezultatele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obţinute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de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candidaţi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, la </w:t>
      </w:r>
      <w:r w:rsidRPr="004D295D">
        <w:rPr>
          <w:rFonts w:ascii="Tahoma" w:hAnsi="Tahoma" w:cs="Tahoma"/>
          <w:b/>
          <w:bCs/>
          <w:i/>
          <w:color w:val="000000"/>
        </w:rPr>
        <w:t>proba scrisă</w:t>
      </w:r>
      <w:r w:rsidRPr="004D295D">
        <w:rPr>
          <w:rFonts w:ascii="Tahoma" w:hAnsi="Tahoma" w:cs="Tahoma"/>
          <w:bCs/>
          <w:color w:val="000000"/>
        </w:rPr>
        <w:t xml:space="preserve"> </w:t>
      </w:r>
      <w:r w:rsidRPr="004D295D">
        <w:rPr>
          <w:rFonts w:ascii="Tahoma" w:hAnsi="Tahoma" w:cs="Tahoma"/>
          <w:bCs/>
          <w:i/>
          <w:color w:val="000000"/>
        </w:rPr>
        <w:t xml:space="preserve">din data de </w:t>
      </w:r>
      <w:r w:rsidRPr="004D295D">
        <w:rPr>
          <w:rFonts w:ascii="Tahoma" w:hAnsi="Tahoma" w:cs="Tahoma"/>
          <w:b/>
          <w:bCs/>
          <w:i/>
          <w:color w:val="000000"/>
        </w:rPr>
        <w:t>03.09.2022</w:t>
      </w:r>
      <w:r w:rsidRPr="004D295D">
        <w:rPr>
          <w:rFonts w:ascii="Tahoma" w:hAnsi="Tahoma" w:cs="Tahoma"/>
          <w:bCs/>
          <w:i/>
          <w:color w:val="000000"/>
        </w:rPr>
        <w:t xml:space="preserve">, la concursul organizat de Inspectoratul de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Poliţie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Judeţean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Hunedoara pentru ocuparea </w:t>
      </w:r>
      <w:r w:rsidRPr="00CE296B">
        <w:rPr>
          <w:rFonts w:ascii="Tahoma" w:hAnsi="Tahoma" w:cs="Tahoma"/>
          <w:i/>
        </w:rPr>
        <w:t xml:space="preserve">postului de execuție vacant de agent I la Financiar, prevăzut la poziția 123 din Statul de organizare al inspectoratului, prin încadrare directă, din sursă externă, reducere deficit de personal a persoanelor cu studii corespunzătoare cerințelor postului și care îndeplinesc </w:t>
      </w:r>
      <w:proofErr w:type="spellStart"/>
      <w:r w:rsidRPr="00CE296B">
        <w:rPr>
          <w:rFonts w:ascii="Tahoma" w:hAnsi="Tahoma" w:cs="Tahoma"/>
          <w:i/>
        </w:rPr>
        <w:t>condiţiile</w:t>
      </w:r>
      <w:proofErr w:type="spellEnd"/>
      <w:r w:rsidRPr="00CE296B">
        <w:rPr>
          <w:rFonts w:ascii="Tahoma" w:hAnsi="Tahoma" w:cs="Tahoma"/>
          <w:i/>
        </w:rPr>
        <w:t xml:space="preserve"> legale.</w:t>
      </w:r>
    </w:p>
    <w:p w:rsidR="00FB7CC3" w:rsidRDefault="00FB7CC3" w:rsidP="00FB7CC3">
      <w:pPr>
        <w:jc w:val="center"/>
        <w:rPr>
          <w:rFonts w:ascii="Tahoma" w:hAnsi="Tahoma" w:cs="Tahoma"/>
          <w:i/>
        </w:rPr>
      </w:pPr>
    </w:p>
    <w:p w:rsidR="00FB7CC3" w:rsidRPr="004D295D" w:rsidRDefault="00FB7CC3" w:rsidP="00FB7CC3">
      <w:pPr>
        <w:jc w:val="center"/>
        <w:rPr>
          <w:rFonts w:ascii="Tahoma" w:hAnsi="Tahoma" w:cs="Tahoma"/>
          <w:i/>
        </w:rPr>
      </w:pPr>
    </w:p>
    <w:p w:rsidR="00FB7CC3" w:rsidRPr="004D295D" w:rsidRDefault="00FB7CC3" w:rsidP="00FB7CC3">
      <w:pPr>
        <w:jc w:val="center"/>
        <w:rPr>
          <w:rFonts w:ascii="Tahoma" w:hAnsi="Tahoma" w:cs="Tahoma"/>
          <w:i/>
        </w:rPr>
      </w:pPr>
    </w:p>
    <w:tbl>
      <w:tblPr>
        <w:tblW w:w="3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9"/>
        <w:gridCol w:w="1133"/>
        <w:gridCol w:w="2125"/>
      </w:tblGrid>
      <w:tr w:rsidR="00FB7CC3" w:rsidRPr="00C20254" w:rsidTr="00FB7CC3">
        <w:trPr>
          <w:trHeight w:val="300"/>
          <w:tblHeader/>
          <w:jc w:val="center"/>
        </w:trPr>
        <w:tc>
          <w:tcPr>
            <w:tcW w:w="626" w:type="pct"/>
            <w:shd w:val="clear" w:color="000000" w:fill="A5A5A5"/>
            <w:vAlign w:val="center"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1699" w:type="pct"/>
            <w:shd w:val="clear" w:color="000000" w:fill="A5A5A5"/>
            <w:vAlign w:val="center"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COD UNIC DE INREGISTRARE</w:t>
            </w:r>
          </w:p>
        </w:tc>
        <w:tc>
          <w:tcPr>
            <w:tcW w:w="930" w:type="pct"/>
            <w:shd w:val="clear" w:color="000000" w:fill="A5A5A5"/>
            <w:vAlign w:val="center"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sz w:val="22"/>
                <w:szCs w:val="22"/>
              </w:rPr>
              <w:t>Nota proba scrisă</w:t>
            </w:r>
          </w:p>
        </w:tc>
        <w:tc>
          <w:tcPr>
            <w:tcW w:w="1745" w:type="pct"/>
            <w:shd w:val="clear" w:color="auto" w:fill="A6A6A6" w:themeFill="background1" w:themeFillShade="A6"/>
            <w:noWrap/>
            <w:vAlign w:val="center"/>
            <w:hideMark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20254">
              <w:rPr>
                <w:rFonts w:ascii="Tahoma" w:hAnsi="Tahoma" w:cs="Tahoma"/>
                <w:b/>
                <w:sz w:val="22"/>
                <w:szCs w:val="22"/>
              </w:rPr>
              <w:t>Observatii</w:t>
            </w:r>
            <w:proofErr w:type="spellEnd"/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7,60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3B2B10" w:rsidRPr="00BA55FE" w:rsidRDefault="003B2B10" w:rsidP="003B2B10">
            <w:pPr>
              <w:jc w:val="center"/>
              <w:rPr>
                <w:b/>
              </w:rPr>
            </w:pPr>
            <w:r w:rsidRPr="00BA55FE">
              <w:rPr>
                <w:b/>
              </w:rPr>
              <w:t>Admis la Interviu</w:t>
            </w:r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7,60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3B2B10" w:rsidRPr="00BA55FE" w:rsidRDefault="003B2B10" w:rsidP="003B2B10">
            <w:pPr>
              <w:jc w:val="center"/>
              <w:rPr>
                <w:b/>
              </w:rPr>
            </w:pPr>
            <w:r w:rsidRPr="00BA55FE">
              <w:rPr>
                <w:b/>
              </w:rPr>
              <w:t>Admis la Interviu</w:t>
            </w:r>
          </w:p>
        </w:tc>
      </w:tr>
      <w:tr w:rsidR="003B2B10" w:rsidRPr="00C20254" w:rsidTr="005A2284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7,45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7,15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6,10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5A2284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5,80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5,65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5,65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5A2284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HD/FIN/16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B10" w:rsidRPr="00BA55FE" w:rsidRDefault="003B2B10" w:rsidP="003B2B10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A55FE">
              <w:rPr>
                <w:rFonts w:ascii="Tahoma" w:hAnsi="Tahoma" w:cs="Tahoma"/>
                <w:color w:val="000000"/>
                <w:sz w:val="22"/>
                <w:szCs w:val="22"/>
              </w:rPr>
              <w:t>4,60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3B2B10" w:rsidRDefault="003B2B10" w:rsidP="003B2B10">
            <w:pPr>
              <w:jc w:val="center"/>
            </w:pPr>
            <w:r w:rsidRPr="001C2369">
              <w:rPr>
                <w:rFonts w:ascii="Tahoma" w:hAnsi="Tahoma" w:cs="Tahoma"/>
                <w:b/>
                <w:sz w:val="22"/>
                <w:szCs w:val="22"/>
              </w:rPr>
              <w:t>Respins</w:t>
            </w:r>
          </w:p>
        </w:tc>
      </w:tr>
      <w:tr w:rsidR="003B2B10" w:rsidRPr="00C20254" w:rsidTr="003B2B10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HD/FIN/13</w:t>
            </w: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B2B10" w:rsidRPr="00061CE0" w:rsidRDefault="003B2B10" w:rsidP="003B2B10">
            <w:pPr>
              <w:jc w:val="center"/>
              <w:rPr>
                <w:b/>
              </w:rPr>
            </w:pPr>
            <w:r w:rsidRPr="006F0F41">
              <w:rPr>
                <w:rFonts w:ascii="Tahoma" w:hAnsi="Tahoma" w:cs="Tahoma"/>
                <w:b/>
                <w:sz w:val="22"/>
                <w:szCs w:val="22"/>
              </w:rPr>
              <w:t>NEPREZENTAT</w:t>
            </w:r>
          </w:p>
        </w:tc>
      </w:tr>
      <w:tr w:rsidR="003B2B10" w:rsidRPr="00C20254" w:rsidTr="003B2B10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HD/FIN/15</w:t>
            </w: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B2B10" w:rsidRPr="00061CE0" w:rsidRDefault="003B2B10" w:rsidP="003B2B1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F0F41">
              <w:rPr>
                <w:rFonts w:ascii="Tahoma" w:hAnsi="Tahoma" w:cs="Tahoma"/>
                <w:b/>
                <w:sz w:val="22"/>
                <w:szCs w:val="22"/>
              </w:rPr>
              <w:t>NEPREZENTAT</w:t>
            </w:r>
          </w:p>
        </w:tc>
      </w:tr>
      <w:tr w:rsidR="003B2B10" w:rsidRPr="00C20254" w:rsidTr="003B2B10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HD/FIN/10</w:t>
            </w: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B2B10" w:rsidRPr="00061CE0" w:rsidRDefault="003B2B10" w:rsidP="003B2B1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F0F41">
              <w:rPr>
                <w:rFonts w:ascii="Tahoma" w:hAnsi="Tahoma" w:cs="Tahoma"/>
                <w:b/>
                <w:sz w:val="22"/>
                <w:szCs w:val="22"/>
              </w:rPr>
              <w:t>NEPREZENTAT</w:t>
            </w:r>
          </w:p>
        </w:tc>
      </w:tr>
      <w:tr w:rsidR="003B2B10" w:rsidRPr="00C20254" w:rsidTr="003B2B10">
        <w:trPr>
          <w:trHeight w:val="300"/>
          <w:jc w:val="center"/>
        </w:trPr>
        <w:tc>
          <w:tcPr>
            <w:tcW w:w="626" w:type="pct"/>
            <w:vAlign w:val="center"/>
          </w:tcPr>
          <w:p w:rsidR="003B2B10" w:rsidRPr="00CE296B" w:rsidRDefault="003B2B10" w:rsidP="003B2B10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3B2B10" w:rsidRDefault="003B2B10" w:rsidP="003B2B1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HD/FIN/17</w:t>
            </w: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2B10" w:rsidRPr="002208E9" w:rsidRDefault="003B2B10" w:rsidP="003B2B1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208E9">
              <w:rPr>
                <w:rFonts w:ascii="Tahoma" w:hAnsi="Tahoma" w:cs="Tahoma"/>
                <w:b/>
                <w:sz w:val="22"/>
                <w:szCs w:val="22"/>
              </w:rPr>
              <w:t>NEPREZENTAT</w:t>
            </w:r>
          </w:p>
        </w:tc>
      </w:tr>
    </w:tbl>
    <w:p w:rsidR="00FB7CC3" w:rsidRDefault="00FB7CC3" w:rsidP="00FB7CC3">
      <w:pPr>
        <w:rPr>
          <w:rFonts w:ascii="Tahoma" w:hAnsi="Tahoma" w:cs="Tahoma"/>
          <w:b/>
          <w:color w:val="FF0000"/>
        </w:rPr>
      </w:pPr>
    </w:p>
    <w:p w:rsidR="00D4780A" w:rsidRDefault="00D4780A" w:rsidP="00D4780A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FF0000"/>
        </w:rPr>
        <w:tab/>
      </w:r>
      <w:r w:rsidRPr="00BA7E28">
        <w:rPr>
          <w:rFonts w:ascii="Tahoma" w:hAnsi="Tahoma" w:cs="Tahoma"/>
        </w:rPr>
        <w:t xml:space="preserve">Informațiile referitoare la locația, data și ora susținerii interviului vor fi comunicate ulterior prin postarea unui anunț pe pagina de internet a Inspectoratului de </w:t>
      </w:r>
      <w:proofErr w:type="spellStart"/>
      <w:r w:rsidRPr="00BA7E28">
        <w:rPr>
          <w:rFonts w:ascii="Tahoma" w:hAnsi="Tahoma" w:cs="Tahoma"/>
        </w:rPr>
        <w:t>Poliţie</w:t>
      </w:r>
      <w:proofErr w:type="spellEnd"/>
      <w:r w:rsidRPr="00BA7E28">
        <w:rPr>
          <w:rFonts w:ascii="Tahoma" w:hAnsi="Tahoma" w:cs="Tahoma"/>
        </w:rPr>
        <w:t xml:space="preserve"> </w:t>
      </w:r>
      <w:proofErr w:type="spellStart"/>
      <w:r w:rsidRPr="00BA7E28">
        <w:rPr>
          <w:rFonts w:ascii="Tahoma" w:hAnsi="Tahoma" w:cs="Tahoma"/>
        </w:rPr>
        <w:t>Judeţean</w:t>
      </w:r>
      <w:proofErr w:type="spellEnd"/>
      <w:r w:rsidRPr="00BA7E28">
        <w:rPr>
          <w:rFonts w:ascii="Tahoma" w:hAnsi="Tahoma" w:cs="Tahoma"/>
        </w:rPr>
        <w:t xml:space="preserve"> Hunedoara, </w:t>
      </w:r>
      <w:hyperlink r:id="rId9" w:history="1">
        <w:r w:rsidRPr="00BA7E28">
          <w:rPr>
            <w:rStyle w:val="Hyperlink"/>
            <w:rFonts w:ascii="Tahoma" w:eastAsia="Arial Unicode MS" w:hAnsi="Tahoma" w:cs="Tahoma"/>
            <w:color w:val="auto"/>
          </w:rPr>
          <w:t>https://hd.politiaromana.ro/</w:t>
        </w:r>
      </w:hyperlink>
      <w:r w:rsidRPr="00BA7E28">
        <w:rPr>
          <w:rFonts w:ascii="Tahoma" w:hAnsi="Tahoma" w:cs="Tahoma"/>
        </w:rPr>
        <w:t xml:space="preserve">Secţiunea Carieră – Posturi scoase la concurs, precum </w:t>
      </w:r>
      <w:proofErr w:type="spellStart"/>
      <w:r w:rsidRPr="00BA7E28">
        <w:rPr>
          <w:rFonts w:ascii="Tahoma" w:hAnsi="Tahoma" w:cs="Tahoma"/>
        </w:rPr>
        <w:t>şi</w:t>
      </w:r>
      <w:proofErr w:type="spellEnd"/>
      <w:r w:rsidRPr="00BA7E28">
        <w:rPr>
          <w:rFonts w:ascii="Tahoma" w:hAnsi="Tahoma" w:cs="Tahoma"/>
        </w:rPr>
        <w:t xml:space="preserve"> la avizierul </w:t>
      </w:r>
      <w:proofErr w:type="spellStart"/>
      <w:r w:rsidRPr="00BA7E28">
        <w:rPr>
          <w:rFonts w:ascii="Tahoma" w:hAnsi="Tahoma" w:cs="Tahoma"/>
        </w:rPr>
        <w:t>unităţii</w:t>
      </w:r>
      <w:proofErr w:type="spellEnd"/>
      <w:r w:rsidRPr="00BA7E28">
        <w:rPr>
          <w:rFonts w:ascii="Tahoma" w:hAnsi="Tahoma" w:cs="Tahoma"/>
        </w:rPr>
        <w:t>.</w:t>
      </w:r>
    </w:p>
    <w:p w:rsidR="00D4780A" w:rsidRPr="002208E9" w:rsidRDefault="00D4780A" w:rsidP="00D4780A">
      <w:pPr>
        <w:ind w:firstLine="709"/>
        <w:jc w:val="both"/>
        <w:rPr>
          <w:rFonts w:ascii="Tahoma" w:hAnsi="Tahoma" w:cs="Tahoma"/>
          <w:color w:val="000000"/>
        </w:rPr>
      </w:pPr>
    </w:p>
    <w:p w:rsidR="00D4780A" w:rsidRPr="002208E9" w:rsidRDefault="00D4780A" w:rsidP="00D4780A">
      <w:pPr>
        <w:ind w:firstLine="709"/>
        <w:rPr>
          <w:rFonts w:ascii="Tahoma" w:hAnsi="Tahoma" w:cs="Tahoma"/>
          <w:b/>
          <w:color w:val="FF0000"/>
        </w:rPr>
      </w:pPr>
      <w:r w:rsidRPr="002208E9">
        <w:rPr>
          <w:rFonts w:ascii="Tahoma" w:hAnsi="Tahoma" w:cs="Tahoma"/>
          <w:b/>
          <w:color w:val="000000"/>
          <w:u w:val="single"/>
        </w:rPr>
        <w:t xml:space="preserve">Data </w:t>
      </w:r>
      <w:proofErr w:type="spellStart"/>
      <w:r w:rsidRPr="002208E9">
        <w:rPr>
          <w:rFonts w:ascii="Tahoma" w:hAnsi="Tahoma" w:cs="Tahoma"/>
          <w:b/>
          <w:color w:val="000000"/>
          <w:u w:val="single"/>
        </w:rPr>
        <w:t>şi</w:t>
      </w:r>
      <w:proofErr w:type="spellEnd"/>
      <w:r w:rsidRPr="002208E9">
        <w:rPr>
          <w:rFonts w:ascii="Tahoma" w:hAnsi="Tahoma" w:cs="Tahoma"/>
          <w:b/>
          <w:color w:val="000000"/>
          <w:u w:val="single"/>
        </w:rPr>
        <w:t xml:space="preserve"> ora </w:t>
      </w:r>
      <w:proofErr w:type="spellStart"/>
      <w:r w:rsidRPr="002208E9">
        <w:rPr>
          <w:rFonts w:ascii="Tahoma" w:hAnsi="Tahoma" w:cs="Tahoma"/>
          <w:b/>
          <w:color w:val="000000"/>
          <w:u w:val="single"/>
        </w:rPr>
        <w:t>afişării</w:t>
      </w:r>
      <w:proofErr w:type="spellEnd"/>
      <w:r w:rsidRPr="002208E9">
        <w:rPr>
          <w:rFonts w:ascii="Tahoma" w:hAnsi="Tahoma" w:cs="Tahoma"/>
          <w:b/>
          <w:color w:val="000000"/>
          <w:u w:val="single"/>
        </w:rPr>
        <w:t xml:space="preserve"> tabelului nominal: </w:t>
      </w:r>
      <w:r>
        <w:rPr>
          <w:rFonts w:ascii="Tahoma" w:hAnsi="Tahoma" w:cs="Tahoma"/>
          <w:b/>
          <w:color w:val="000000"/>
          <w:u w:val="single"/>
        </w:rPr>
        <w:t>05</w:t>
      </w:r>
      <w:r w:rsidRPr="002208E9">
        <w:rPr>
          <w:rFonts w:ascii="Tahoma" w:hAnsi="Tahoma" w:cs="Tahoma"/>
          <w:b/>
          <w:color w:val="000000"/>
          <w:u w:val="single"/>
        </w:rPr>
        <w:t>.09.2022, ora:</w:t>
      </w:r>
      <w:r w:rsidRPr="002208E9">
        <w:rPr>
          <w:rFonts w:ascii="Tahoma" w:hAnsi="Tahoma" w:cs="Tahoma"/>
          <w:b/>
          <w:u w:val="single"/>
        </w:rPr>
        <w:t xml:space="preserve"> 1</w:t>
      </w:r>
      <w:r>
        <w:rPr>
          <w:rFonts w:ascii="Tahoma" w:hAnsi="Tahoma" w:cs="Tahoma"/>
          <w:b/>
          <w:u w:val="single"/>
        </w:rPr>
        <w:t>3</w:t>
      </w:r>
      <w:r>
        <w:rPr>
          <w:rFonts w:ascii="Tahoma" w:hAnsi="Tahoma" w:cs="Tahoma"/>
          <w:b/>
          <w:u w:val="single"/>
          <w:vertAlign w:val="superscript"/>
        </w:rPr>
        <w:t>3</w:t>
      </w:r>
      <w:r w:rsidRPr="002208E9">
        <w:rPr>
          <w:rFonts w:ascii="Tahoma" w:hAnsi="Tahoma" w:cs="Tahoma"/>
          <w:b/>
          <w:u w:val="single"/>
          <w:vertAlign w:val="superscript"/>
        </w:rPr>
        <w:t>0</w:t>
      </w:r>
    </w:p>
    <w:p w:rsidR="00D4780A" w:rsidRPr="002208E9" w:rsidRDefault="00D4780A" w:rsidP="00D4780A">
      <w:p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966"/>
      </w:tblGrid>
      <w:tr w:rsidR="00D4780A" w:rsidRPr="002208E9" w:rsidTr="009C2E49">
        <w:trPr>
          <w:trHeight w:val="1512"/>
        </w:trPr>
        <w:tc>
          <w:tcPr>
            <w:tcW w:w="5000" w:type="pct"/>
            <w:vAlign w:val="center"/>
          </w:tcPr>
          <w:p w:rsidR="00D4780A" w:rsidRPr="002208E9" w:rsidRDefault="00D4780A" w:rsidP="009C2E49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2208E9">
              <w:rPr>
                <w:rFonts w:ascii="Tahoma" w:hAnsi="Tahoma" w:cs="Tahoma"/>
                <w:b/>
                <w:caps/>
              </w:rPr>
              <w:t>comisiA DE CONCURS :</w:t>
            </w:r>
          </w:p>
          <w:p w:rsidR="00D4780A" w:rsidRPr="002208E9" w:rsidRDefault="00D4780A" w:rsidP="009C2E4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208E9">
              <w:rPr>
                <w:rFonts w:ascii="Tahoma" w:hAnsi="Tahoma" w:cs="Tahoma"/>
                <w:b/>
                <w:bCs/>
                <w:color w:val="000000"/>
              </w:rPr>
              <w:t>Președinte :</w:t>
            </w:r>
          </w:p>
          <w:p w:rsidR="00D4780A" w:rsidRPr="002208E9" w:rsidRDefault="00D4780A" w:rsidP="009C2E49">
            <w:pPr>
              <w:rPr>
                <w:rFonts w:ascii="Tahoma" w:hAnsi="Tahoma" w:cs="Tahoma"/>
                <w:bCs/>
                <w:i/>
                <w:color w:val="000000"/>
              </w:rPr>
            </w:pPr>
          </w:p>
          <w:p w:rsidR="00D4780A" w:rsidRPr="002208E9" w:rsidRDefault="00D4780A" w:rsidP="009C2E4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208E9">
              <w:rPr>
                <w:rFonts w:ascii="Tahoma" w:hAnsi="Tahoma" w:cs="Tahoma"/>
                <w:b/>
                <w:bCs/>
                <w:color w:val="000000"/>
              </w:rPr>
              <w:t>Membri :</w:t>
            </w:r>
          </w:p>
          <w:p w:rsidR="00D4780A" w:rsidRPr="002208E9" w:rsidRDefault="00D4780A" w:rsidP="009C2E49">
            <w:pPr>
              <w:rPr>
                <w:rFonts w:ascii="Tahoma" w:hAnsi="Tahoma" w:cs="Tahoma"/>
                <w:b/>
                <w:caps/>
              </w:rPr>
            </w:pPr>
          </w:p>
          <w:p w:rsidR="00D4780A" w:rsidRPr="002208E9" w:rsidRDefault="00D4780A" w:rsidP="009C2E49">
            <w:pPr>
              <w:rPr>
                <w:rFonts w:ascii="Tahoma" w:hAnsi="Tahoma" w:cs="Tahoma"/>
                <w:b/>
                <w:caps/>
              </w:rPr>
            </w:pPr>
          </w:p>
          <w:p w:rsidR="00D4780A" w:rsidRPr="002208E9" w:rsidRDefault="00D4780A" w:rsidP="009C2E49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2208E9">
              <w:rPr>
                <w:rFonts w:ascii="Tahoma" w:hAnsi="Tahoma" w:cs="Tahoma"/>
                <w:b/>
                <w:caps/>
              </w:rPr>
              <w:t>secretar</w:t>
            </w:r>
          </w:p>
          <w:p w:rsidR="00D4780A" w:rsidRPr="002208E9" w:rsidRDefault="00D4780A" w:rsidP="009C2E49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0"/>
      <w:footerReference w:type="default" r:id="rId11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A12" w:rsidRDefault="00C54A12">
      <w:r>
        <w:separator/>
      </w:r>
    </w:p>
  </w:endnote>
  <w:endnote w:type="continuationSeparator" w:id="0">
    <w:p w:rsidR="00C54A12" w:rsidRDefault="00C5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B2" w:rsidRDefault="00DD26B2" w:rsidP="008C233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D26B2" w:rsidRDefault="00DD26B2" w:rsidP="007C3B4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D26B2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DD26B2" w:rsidRPr="0041402E" w:rsidRDefault="00DD26B2" w:rsidP="00027720">
          <w:pPr>
            <w:pStyle w:val="Subsol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DD26B2" w:rsidRPr="0041402E" w:rsidRDefault="00DD26B2" w:rsidP="00027720">
          <w:pPr>
            <w:pStyle w:val="Subsol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DD26B2" w:rsidRPr="0041402E" w:rsidRDefault="00DD26B2" w:rsidP="00027720">
          <w:pPr>
            <w:pStyle w:val="Subsol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D26B2" w:rsidRPr="0041402E" w:rsidRDefault="00DD26B2" w:rsidP="00027720">
    <w:pPr>
      <w:pStyle w:val="Subsol"/>
      <w:ind w:left="2160" w:hanging="2160"/>
      <w:jc w:val="center"/>
      <w:rPr>
        <w:rFonts w:ascii="Tahoma" w:hAnsi="Tahoma" w:cs="Tahoma"/>
        <w:sz w:val="16"/>
        <w:szCs w:val="16"/>
      </w:rPr>
    </w:pPr>
    <w:proofErr w:type="spellStart"/>
    <w:r w:rsidRPr="0041402E">
      <w:rPr>
        <w:rFonts w:ascii="Tahoma" w:hAnsi="Tahoma" w:cs="Tahoma"/>
        <w:sz w:val="16"/>
        <w:szCs w:val="16"/>
      </w:rPr>
      <w:t>Confidenţial</w:t>
    </w:r>
    <w:proofErr w:type="spellEnd"/>
    <w:r w:rsidRPr="0041402E">
      <w:rPr>
        <w:rFonts w:ascii="Tahoma" w:hAnsi="Tahoma" w:cs="Tahoma"/>
        <w:sz w:val="16"/>
        <w:szCs w:val="16"/>
      </w:rPr>
      <w:t xml:space="preserve">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DD26B2" w:rsidRPr="0041402E" w:rsidRDefault="00DD26B2" w:rsidP="002207BF">
    <w:pPr>
      <w:pStyle w:val="Subsol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Numrdepagin"/>
        <w:rFonts w:ascii="Tahoma" w:hAnsi="Tahoma" w:cs="Tahoma"/>
        <w:sz w:val="16"/>
        <w:szCs w:val="16"/>
      </w:rPr>
      <w:fldChar w:fldCharType="begin"/>
    </w:r>
    <w:r w:rsidRPr="0041402E">
      <w:rPr>
        <w:rStyle w:val="Numrdepagin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Numrdepagin"/>
        <w:rFonts w:ascii="Tahoma" w:hAnsi="Tahoma" w:cs="Tahoma"/>
        <w:sz w:val="16"/>
        <w:szCs w:val="16"/>
      </w:rPr>
      <w:fldChar w:fldCharType="separate"/>
    </w:r>
    <w:r w:rsidR="001701A2">
      <w:rPr>
        <w:rStyle w:val="Numrdepagin"/>
        <w:rFonts w:ascii="Tahoma" w:hAnsi="Tahoma" w:cs="Tahoma"/>
        <w:noProof/>
        <w:sz w:val="16"/>
        <w:szCs w:val="16"/>
        <w:lang w:val="pt-BR"/>
      </w:rPr>
      <w:t>2</w:t>
    </w:r>
    <w:r w:rsidRPr="0041402E">
      <w:rPr>
        <w:rStyle w:val="Numrdepagin"/>
        <w:rFonts w:ascii="Tahoma" w:hAnsi="Tahoma" w:cs="Tahoma"/>
        <w:sz w:val="16"/>
        <w:szCs w:val="16"/>
      </w:rPr>
      <w:fldChar w:fldCharType="end"/>
    </w:r>
    <w:r w:rsidRPr="0041402E">
      <w:rPr>
        <w:rStyle w:val="Numrdepagin"/>
        <w:rFonts w:ascii="Tahoma" w:hAnsi="Tahoma" w:cs="Tahoma"/>
        <w:sz w:val="16"/>
        <w:szCs w:val="16"/>
        <w:lang w:val="pt-BR"/>
      </w:rPr>
      <w:t xml:space="preserve"> din </w:t>
    </w:r>
    <w:r w:rsidRPr="0041402E">
      <w:rPr>
        <w:rStyle w:val="Numrdepagin"/>
        <w:rFonts w:ascii="Tahoma" w:hAnsi="Tahoma" w:cs="Tahoma"/>
        <w:sz w:val="16"/>
        <w:szCs w:val="16"/>
      </w:rPr>
      <w:fldChar w:fldCharType="begin"/>
    </w:r>
    <w:r w:rsidRPr="0041402E">
      <w:rPr>
        <w:rStyle w:val="Numrdepagin"/>
        <w:rFonts w:ascii="Tahoma" w:hAnsi="Tahoma" w:cs="Tahoma"/>
        <w:sz w:val="16"/>
        <w:szCs w:val="16"/>
      </w:rPr>
      <w:instrText xml:space="preserve"> NUMPAGES </w:instrText>
    </w:r>
    <w:r w:rsidRPr="0041402E">
      <w:rPr>
        <w:rStyle w:val="Numrdepagin"/>
        <w:rFonts w:ascii="Tahoma" w:hAnsi="Tahoma" w:cs="Tahoma"/>
        <w:sz w:val="16"/>
        <w:szCs w:val="16"/>
      </w:rPr>
      <w:fldChar w:fldCharType="separate"/>
    </w:r>
    <w:r w:rsidR="001701A2">
      <w:rPr>
        <w:rStyle w:val="Numrdepagin"/>
        <w:rFonts w:ascii="Tahoma" w:hAnsi="Tahoma" w:cs="Tahoma"/>
        <w:noProof/>
        <w:sz w:val="16"/>
        <w:szCs w:val="16"/>
      </w:rPr>
      <w:t>2</w:t>
    </w:r>
    <w:r w:rsidRPr="0041402E">
      <w:rPr>
        <w:rStyle w:val="Numrdepagin"/>
        <w:rFonts w:ascii="Tahoma" w:hAnsi="Tahoma" w:cs="Tahoma"/>
        <w:sz w:val="16"/>
        <w:szCs w:val="16"/>
      </w:rPr>
      <w:fldChar w:fldCharType="end"/>
    </w:r>
  </w:p>
  <w:p w:rsidR="00DD26B2" w:rsidRPr="0041402E" w:rsidRDefault="00DD26B2" w:rsidP="002207BF">
    <w:pPr>
      <w:pStyle w:val="Subsol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</w:t>
    </w:r>
    <w:proofErr w:type="spellStart"/>
    <w:r w:rsidRPr="0041402E">
      <w:rPr>
        <w:rFonts w:ascii="Tahoma" w:hAnsi="Tahoma" w:cs="Tahoma"/>
        <w:sz w:val="16"/>
        <w:szCs w:val="16"/>
      </w:rPr>
      <w:t>poştal</w:t>
    </w:r>
    <w:proofErr w:type="spellEnd"/>
    <w:r w:rsidRPr="0041402E">
      <w:rPr>
        <w:rFonts w:ascii="Tahoma" w:hAnsi="Tahoma" w:cs="Tahoma"/>
        <w:sz w:val="16"/>
        <w:szCs w:val="16"/>
      </w:rPr>
      <w:t xml:space="preserve"> 330119</w:t>
    </w:r>
  </w:p>
  <w:p w:rsidR="00DD26B2" w:rsidRPr="0041402E" w:rsidRDefault="00DD26B2" w:rsidP="002207BF">
    <w:pPr>
      <w:pStyle w:val="Subsol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A12" w:rsidRDefault="00C54A12">
      <w:r>
        <w:separator/>
      </w:r>
    </w:p>
  </w:footnote>
  <w:footnote w:type="continuationSeparator" w:id="0">
    <w:p w:rsidR="00C54A12" w:rsidRDefault="00C54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4C13493"/>
    <w:multiLevelType w:val="hybridMultilevel"/>
    <w:tmpl w:val="49A23D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7"/>
  </w:num>
  <w:num w:numId="4">
    <w:abstractNumId w:val="1"/>
  </w:num>
  <w:num w:numId="5">
    <w:abstractNumId w:val="16"/>
  </w:num>
  <w:num w:numId="6">
    <w:abstractNumId w:val="21"/>
  </w:num>
  <w:num w:numId="7">
    <w:abstractNumId w:val="19"/>
  </w:num>
  <w:num w:numId="8">
    <w:abstractNumId w:val="2"/>
  </w:num>
  <w:num w:numId="9">
    <w:abstractNumId w:val="13"/>
  </w:num>
  <w:num w:numId="10">
    <w:abstractNumId w:val="28"/>
  </w:num>
  <w:num w:numId="11">
    <w:abstractNumId w:val="11"/>
  </w:num>
  <w:num w:numId="12">
    <w:abstractNumId w:val="20"/>
  </w:num>
  <w:num w:numId="13">
    <w:abstractNumId w:val="26"/>
  </w:num>
  <w:num w:numId="14">
    <w:abstractNumId w:val="26"/>
  </w:num>
  <w:num w:numId="15">
    <w:abstractNumId w:val="38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3"/>
  </w:num>
  <w:num w:numId="22">
    <w:abstractNumId w:val="5"/>
  </w:num>
  <w:num w:numId="23">
    <w:abstractNumId w:val="24"/>
  </w:num>
  <w:num w:numId="24">
    <w:abstractNumId w:val="40"/>
  </w:num>
  <w:num w:numId="25">
    <w:abstractNumId w:val="37"/>
  </w:num>
  <w:num w:numId="26">
    <w:abstractNumId w:val="31"/>
  </w:num>
  <w:num w:numId="27">
    <w:abstractNumId w:val="7"/>
  </w:num>
  <w:num w:numId="28">
    <w:abstractNumId w:val="12"/>
  </w:num>
  <w:num w:numId="29">
    <w:abstractNumId w:val="22"/>
  </w:num>
  <w:num w:numId="30">
    <w:abstractNumId w:val="9"/>
  </w:num>
  <w:num w:numId="31">
    <w:abstractNumId w:val="23"/>
  </w:num>
  <w:num w:numId="32">
    <w:abstractNumId w:val="30"/>
  </w:num>
  <w:num w:numId="33">
    <w:abstractNumId w:val="14"/>
  </w:num>
  <w:num w:numId="34">
    <w:abstractNumId w:val="27"/>
  </w:num>
  <w:num w:numId="35">
    <w:abstractNumId w:val="39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41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37654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1A2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B10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03E4"/>
    <w:rsid w:val="004D1C78"/>
    <w:rsid w:val="004D258B"/>
    <w:rsid w:val="004D295D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4F7817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E90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A68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4E2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0254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4A12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4780A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5B8A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4863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6B2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2B6F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1A9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B7CC3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1F1671-DF37-42E3-8DB5-0C9E9ECA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Titlu2">
    <w:name w:val="heading 2"/>
    <w:basedOn w:val="Normal"/>
    <w:next w:val="Normal"/>
    <w:link w:val="Titlu2Caracte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Titlu3">
    <w:name w:val="heading 3"/>
    <w:basedOn w:val="Normal"/>
    <w:next w:val="Normal"/>
    <w:link w:val="Titlu3Caracte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Titlu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Titlu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42926"/>
    <w:rPr>
      <w:rFonts w:ascii="Tahoma" w:hAnsi="Tahoma" w:cs="Tahoma"/>
      <w:b/>
      <w:lang w:val="ro-RO"/>
    </w:rPr>
  </w:style>
  <w:style w:type="character" w:customStyle="1" w:styleId="Titlu2Caracter">
    <w:name w:val="Titlu 2 Caracter"/>
    <w:basedOn w:val="Fontdeparagrafimplicit"/>
    <w:link w:val="Titlu2"/>
    <w:rsid w:val="004778C6"/>
    <w:rPr>
      <w:i/>
      <w:sz w:val="24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rsid w:val="004778C6"/>
    <w:rPr>
      <w:b/>
      <w:bCs/>
      <w:sz w:val="24"/>
      <w:szCs w:val="28"/>
      <w:u w:val="single"/>
      <w:lang w:val="ro-RO"/>
    </w:rPr>
  </w:style>
  <w:style w:type="character" w:customStyle="1" w:styleId="Titlu6Caracter">
    <w:name w:val="Titlu 6 Caracter"/>
    <w:basedOn w:val="Fontdeparagrafimplicit"/>
    <w:link w:val="Titlu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Titlu8Caracter">
    <w:name w:val="Titlu 8 Caracter"/>
    <w:basedOn w:val="Fontdeparagrafimplicit"/>
    <w:link w:val="Titlu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Antet">
    <w:name w:val="header"/>
    <w:basedOn w:val="Normal"/>
    <w:link w:val="AntetCaracter"/>
    <w:rsid w:val="00C4376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2365D1"/>
    <w:rPr>
      <w:sz w:val="24"/>
      <w:szCs w:val="24"/>
      <w:lang w:val="ro-RO"/>
    </w:rPr>
  </w:style>
  <w:style w:type="paragraph" w:styleId="Subsol">
    <w:name w:val="footer"/>
    <w:basedOn w:val="Normal"/>
    <w:link w:val="SubsolCaracter"/>
    <w:rsid w:val="00C4376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027720"/>
    <w:rPr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rsid w:val="00C43769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rsid w:val="00C43769"/>
    <w:pPr>
      <w:ind w:firstLine="969"/>
      <w:jc w:val="both"/>
    </w:pPr>
    <w:rPr>
      <w:szCs w:val="28"/>
    </w:rPr>
  </w:style>
  <w:style w:type="character" w:customStyle="1" w:styleId="IndentcorptextCaracter">
    <w:name w:val="Indent corp text Caracter"/>
    <w:basedOn w:val="Fontdeparagrafimplicit"/>
    <w:link w:val="Indentcorptext"/>
    <w:rsid w:val="004778C6"/>
    <w:rPr>
      <w:sz w:val="24"/>
      <w:szCs w:val="28"/>
      <w:lang w:val="ro-RO"/>
    </w:rPr>
  </w:style>
  <w:style w:type="character" w:styleId="Numrdepagin">
    <w:name w:val="page number"/>
    <w:basedOn w:val="Fontdeparagrafimplicit"/>
    <w:rsid w:val="007C3B4C"/>
  </w:style>
  <w:style w:type="paragraph" w:styleId="TextnBalon">
    <w:name w:val="Balloon Text"/>
    <w:basedOn w:val="Normal"/>
    <w:link w:val="TextnBalonCaracter"/>
    <w:rsid w:val="002D447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0172AB"/>
    <w:rPr>
      <w:rFonts w:ascii="Tahoma" w:hAnsi="Tahoma" w:cs="Tahoma"/>
      <w:sz w:val="16"/>
      <w:szCs w:val="16"/>
      <w:lang w:val="ro-RO"/>
    </w:rPr>
  </w:style>
  <w:style w:type="paragraph" w:styleId="Frspaiere">
    <w:name w:val="No Spacing"/>
    <w:uiPriority w:val="1"/>
    <w:qFormat/>
    <w:rsid w:val="00B35A36"/>
    <w:rPr>
      <w:sz w:val="24"/>
      <w:szCs w:val="24"/>
      <w:lang w:val="ro-RO"/>
    </w:rPr>
  </w:style>
  <w:style w:type="table" w:styleId="Tabelgril">
    <w:name w:val="Table Grid"/>
    <w:basedOn w:val="Tabel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D207C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rsid w:val="00AD207C"/>
    <w:rPr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rsid w:val="00AD207C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AD207C"/>
    <w:rPr>
      <w:sz w:val="16"/>
      <w:szCs w:val="16"/>
      <w:lang w:val="ro-RO"/>
    </w:rPr>
  </w:style>
  <w:style w:type="paragraph" w:styleId="Corptext">
    <w:name w:val="Body Text"/>
    <w:basedOn w:val="Normal"/>
    <w:link w:val="CorptextCaracter"/>
    <w:rsid w:val="00AD207C"/>
    <w:pPr>
      <w:spacing w:after="120"/>
    </w:pPr>
    <w:rPr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AD207C"/>
    <w:rPr>
      <w:sz w:val="24"/>
      <w:szCs w:val="24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778C6"/>
    <w:rPr>
      <w:lang w:val="ro-RO" w:eastAsia="ro-RO"/>
    </w:rPr>
  </w:style>
  <w:style w:type="paragraph" w:styleId="Textnotdesubsol">
    <w:name w:val="footnote text"/>
    <w:basedOn w:val="Normal"/>
    <w:link w:val="TextnotdesubsolCaracter"/>
    <w:semiHidden/>
    <w:rsid w:val="004778C6"/>
    <w:rPr>
      <w:sz w:val="20"/>
      <w:szCs w:val="20"/>
      <w:lang w:eastAsia="ro-RO"/>
    </w:rPr>
  </w:style>
  <w:style w:type="character" w:styleId="Robust">
    <w:name w:val="Strong"/>
    <w:uiPriority w:val="22"/>
    <w:qFormat/>
    <w:rsid w:val="004778C6"/>
    <w:rPr>
      <w:b/>
      <w:bCs/>
    </w:rPr>
  </w:style>
  <w:style w:type="character" w:styleId="Accentuat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d.politiaromana.r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10C6-7D0A-4D46-9C1E-4DF8FEDE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mitoc cosmin HD</cp:lastModifiedBy>
  <cp:revision>7</cp:revision>
  <cp:lastPrinted>2022-09-05T10:26:00Z</cp:lastPrinted>
  <dcterms:created xsi:type="dcterms:W3CDTF">2022-08-21T08:12:00Z</dcterms:created>
  <dcterms:modified xsi:type="dcterms:W3CDTF">2022-09-05T10:26:00Z</dcterms:modified>
</cp:coreProperties>
</file>